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3" w:rsidRPr="004574E0" w:rsidRDefault="00ED30B3" w:rsidP="00ED30B3">
      <w:pPr>
        <w:shd w:val="clear" w:color="auto" w:fill="FFFFFF"/>
        <w:ind w:right="11"/>
        <w:jc w:val="right"/>
      </w:pPr>
      <w:r w:rsidRPr="004574E0">
        <w:t xml:space="preserve">Утверждено                               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t xml:space="preserve">                                                                      решением</w:t>
      </w:r>
      <w:r w:rsidRPr="004574E0">
        <w:rPr>
          <w:color w:val="000000"/>
          <w:spacing w:val="-13"/>
        </w:rPr>
        <w:t xml:space="preserve"> Совета  депутатов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</w:t>
      </w:r>
      <w:proofErr w:type="spellStart"/>
      <w:r w:rsidRPr="004574E0">
        <w:rPr>
          <w:color w:val="000000"/>
          <w:spacing w:val="-13"/>
        </w:rPr>
        <w:t>Савеевского</w:t>
      </w:r>
      <w:proofErr w:type="spellEnd"/>
      <w:r w:rsidRPr="004574E0">
        <w:rPr>
          <w:color w:val="000000"/>
          <w:spacing w:val="-13"/>
        </w:rPr>
        <w:t xml:space="preserve"> сельского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поселения </w:t>
      </w:r>
      <w:proofErr w:type="spellStart"/>
      <w:r w:rsidRPr="004574E0">
        <w:rPr>
          <w:color w:val="000000"/>
          <w:spacing w:val="-13"/>
        </w:rPr>
        <w:t>Рославльского</w:t>
      </w:r>
      <w:proofErr w:type="spellEnd"/>
      <w:r w:rsidRPr="004574E0">
        <w:rPr>
          <w:color w:val="000000"/>
          <w:spacing w:val="-13"/>
        </w:rPr>
        <w:t xml:space="preserve"> 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района Смоленской области</w:t>
      </w:r>
    </w:p>
    <w:p w:rsidR="00ED30B3" w:rsidRPr="00F75443" w:rsidRDefault="00ED30B3" w:rsidP="00ED30B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</w:t>
      </w:r>
      <w:r>
        <w:rPr>
          <w:color w:val="000000"/>
          <w:spacing w:val="-13"/>
        </w:rPr>
        <w:t xml:space="preserve">             от 08 ноября  2006</w:t>
      </w:r>
      <w:r w:rsidRPr="004574E0">
        <w:rPr>
          <w:color w:val="000000"/>
          <w:spacing w:val="-13"/>
        </w:rPr>
        <w:t>г.   №  27</w:t>
      </w:r>
    </w:p>
    <w:p w:rsidR="00ED30B3" w:rsidRDefault="00ED30B3" w:rsidP="00ED30B3">
      <w:pPr>
        <w:shd w:val="clear" w:color="auto" w:fill="FFFFFF"/>
        <w:ind w:right="11"/>
        <w:jc w:val="right"/>
      </w:pPr>
      <w:proofErr w:type="gramStart"/>
      <w:r w:rsidRPr="00741B58">
        <w:t>(в редакции решения Совета депутатов</w:t>
      </w:r>
      <w:r>
        <w:t xml:space="preserve">                                                                             </w:t>
      </w:r>
      <w:proofErr w:type="spellStart"/>
      <w:r>
        <w:t>Савеевского</w:t>
      </w:r>
      <w:proofErr w:type="spellEnd"/>
      <w:r>
        <w:t xml:space="preserve"> сельского поселения                                                                                  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Pr="00741B58">
        <w:t xml:space="preserve"> </w:t>
      </w:r>
      <w:proofErr w:type="gramEnd"/>
    </w:p>
    <w:p w:rsidR="00ED30B3" w:rsidRPr="00F75443" w:rsidRDefault="00ED30B3" w:rsidP="00ED30B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741B58">
        <w:t xml:space="preserve">от </w:t>
      </w:r>
      <w:r>
        <w:t>05</w:t>
      </w:r>
      <w:r w:rsidRPr="00741B58">
        <w:t>.</w:t>
      </w:r>
      <w:r>
        <w:t>10</w:t>
      </w:r>
      <w:r w:rsidRPr="00741B58">
        <w:t>.201</w:t>
      </w:r>
      <w:r>
        <w:t>7</w:t>
      </w:r>
      <w:r w:rsidRPr="00741B58">
        <w:t>г</w:t>
      </w:r>
      <w:r>
        <w:t>.</w:t>
      </w:r>
      <w:r w:rsidRPr="00741B58">
        <w:t xml:space="preserve"> №</w:t>
      </w:r>
      <w:r>
        <w:t xml:space="preserve"> 21</w:t>
      </w:r>
      <w:r w:rsidRPr="00741B58">
        <w:t>)</w:t>
      </w: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</w:t>
      </w:r>
    </w:p>
    <w:p w:rsidR="00ED30B3" w:rsidRDefault="00ED30B3" w:rsidP="00ED30B3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sz w:val="28"/>
          <w:szCs w:val="28"/>
        </w:rPr>
      </w:pPr>
    </w:p>
    <w:p w:rsidR="00ED30B3" w:rsidRPr="008542B0" w:rsidRDefault="00ED30B3" w:rsidP="00ED30B3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color w:val="000000"/>
          <w:spacing w:val="-9"/>
          <w:sz w:val="28"/>
          <w:szCs w:val="28"/>
        </w:rPr>
      </w:pPr>
      <w:r w:rsidRPr="008542B0">
        <w:rPr>
          <w:b/>
          <w:sz w:val="28"/>
          <w:szCs w:val="28"/>
        </w:rPr>
        <w:t>Положение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>о земельном налоге на территории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 xml:space="preserve"> муниципального образования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Савеевское</w:t>
      </w:r>
      <w:proofErr w:type="spellEnd"/>
      <w:r w:rsidRPr="008542B0">
        <w:rPr>
          <w:b/>
          <w:sz w:val="28"/>
          <w:szCs w:val="28"/>
        </w:rPr>
        <w:t xml:space="preserve"> сельское  поселение 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Рославльского</w:t>
      </w:r>
      <w:proofErr w:type="spellEnd"/>
      <w:r w:rsidRPr="008542B0">
        <w:rPr>
          <w:b/>
          <w:sz w:val="28"/>
          <w:szCs w:val="28"/>
        </w:rPr>
        <w:t xml:space="preserve"> района Смоленской области</w:t>
      </w:r>
    </w:p>
    <w:p w:rsidR="00ED30B3" w:rsidRPr="00741B58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color w:val="000000"/>
          <w:spacing w:val="-7"/>
        </w:rPr>
      </w:pPr>
    </w:p>
    <w:p w:rsidR="00ED30B3" w:rsidRPr="00F75443" w:rsidRDefault="00ED30B3" w:rsidP="00ED30B3">
      <w:pPr>
        <w:pStyle w:val="6"/>
        <w:jc w:val="center"/>
        <w:rPr>
          <w:sz w:val="28"/>
          <w:szCs w:val="28"/>
        </w:rPr>
      </w:pPr>
      <w:r w:rsidRPr="00F75443">
        <w:rPr>
          <w:sz w:val="28"/>
          <w:szCs w:val="28"/>
        </w:rPr>
        <w:t>Статья 1. Общие положения</w:t>
      </w:r>
    </w:p>
    <w:p w:rsidR="00ED30B3" w:rsidRPr="00F75443" w:rsidRDefault="00ED30B3" w:rsidP="00ED30B3">
      <w:pPr>
        <w:shd w:val="clear" w:color="auto" w:fill="FFFFFF"/>
        <w:spacing w:before="322" w:line="317" w:lineRule="exact"/>
        <w:ind w:firstLine="709"/>
        <w:jc w:val="both"/>
        <w:rPr>
          <w:sz w:val="28"/>
          <w:szCs w:val="28"/>
        </w:rPr>
      </w:pPr>
      <w:r w:rsidRPr="00F75443">
        <w:rPr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Pr="00F75443">
        <w:rPr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</w:t>
      </w:r>
      <w:proofErr w:type="spellStart"/>
      <w:r w:rsidRPr="00F75443">
        <w:rPr>
          <w:color w:val="000000"/>
          <w:spacing w:val="-3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сельское поселение </w:t>
      </w:r>
      <w:proofErr w:type="spellStart"/>
      <w:r w:rsidRPr="00F75443">
        <w:rPr>
          <w:color w:val="000000"/>
          <w:spacing w:val="-3"/>
          <w:sz w:val="28"/>
          <w:szCs w:val="28"/>
        </w:rPr>
        <w:t>Рославльского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района Смоленской области  </w:t>
      </w:r>
      <w:r w:rsidRPr="00F75443">
        <w:rPr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Pr="00F75443">
        <w:rPr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Pr="00F75443">
        <w:rPr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Pr="00F75443">
        <w:rPr>
          <w:color w:val="000000"/>
          <w:spacing w:val="-9"/>
          <w:sz w:val="28"/>
          <w:szCs w:val="28"/>
        </w:rPr>
        <w:t>налоговой базы.</w:t>
      </w:r>
    </w:p>
    <w:p w:rsidR="00ED30B3" w:rsidRPr="00F75443" w:rsidRDefault="00ED30B3" w:rsidP="00ED30B3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5443">
        <w:rPr>
          <w:rFonts w:ascii="Times New Roman" w:hAnsi="Times New Roman" w:cs="Times New Roman"/>
          <w:bCs w:val="0"/>
          <w:sz w:val="28"/>
          <w:szCs w:val="28"/>
        </w:rPr>
        <w:t>Статья 2. Налогоплательщики</w:t>
      </w:r>
    </w:p>
    <w:p w:rsidR="00ED30B3" w:rsidRPr="00F75443" w:rsidRDefault="00ED30B3" w:rsidP="00ED30B3">
      <w:pPr>
        <w:shd w:val="clear" w:color="auto" w:fill="FFFFFF"/>
        <w:tabs>
          <w:tab w:val="left" w:pos="1138"/>
        </w:tabs>
        <w:spacing w:before="317" w:line="322" w:lineRule="exact"/>
        <w:ind w:left="34" w:firstLine="581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32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2"/>
          <w:sz w:val="28"/>
          <w:szCs w:val="28"/>
        </w:rPr>
        <w:t xml:space="preserve">Налогоплательщиками    земельного налога    (далее    в    настоящем    Положении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 w:rsidRPr="00F75443">
        <w:rPr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 w:rsidRPr="00F75443">
        <w:rPr>
          <w:color w:val="000000"/>
          <w:spacing w:val="-7"/>
          <w:sz w:val="28"/>
          <w:szCs w:val="28"/>
        </w:rPr>
        <w:t>пользования или праве пожизненно наследуемого владения признаваемые объектом налогообложения в соответствии со</w:t>
      </w:r>
      <w:r>
        <w:rPr>
          <w:color w:val="000000"/>
          <w:spacing w:val="-7"/>
          <w:sz w:val="28"/>
          <w:szCs w:val="28"/>
        </w:rPr>
        <w:t xml:space="preserve"> статьей 389 Налогового Кодекса;                                                                                                                                                                    1</w:t>
      </w:r>
      <w:r w:rsidRPr="00F75443">
        <w:rPr>
          <w:color w:val="000000"/>
          <w:spacing w:val="-7"/>
          <w:sz w:val="28"/>
          <w:szCs w:val="28"/>
        </w:rPr>
        <w:t>) в отношении земельных участков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</w:t>
      </w:r>
      <w:r w:rsidRPr="00F75443">
        <w:rPr>
          <w:color w:val="000000"/>
          <w:spacing w:val="-7"/>
          <w:sz w:val="28"/>
          <w:szCs w:val="28"/>
        </w:rPr>
        <w:t>ходящих в имущество, составляющ</w:t>
      </w:r>
      <w:r>
        <w:rPr>
          <w:color w:val="000000"/>
          <w:spacing w:val="-7"/>
          <w:sz w:val="28"/>
          <w:szCs w:val="28"/>
        </w:rPr>
        <w:t>и</w:t>
      </w:r>
      <w:r w:rsidRPr="00F75443">
        <w:rPr>
          <w:color w:val="000000"/>
          <w:spacing w:val="-7"/>
          <w:sz w:val="28"/>
          <w:szCs w:val="28"/>
        </w:rPr>
        <w:t>е инвестиционный фонд, налогоплательщиками признаются упра</w:t>
      </w:r>
      <w:r>
        <w:rPr>
          <w:color w:val="000000"/>
          <w:spacing w:val="-7"/>
          <w:sz w:val="28"/>
          <w:szCs w:val="28"/>
        </w:rPr>
        <w:t>вляющие компании. При этом нало</w:t>
      </w:r>
      <w:r w:rsidRPr="00F75443">
        <w:rPr>
          <w:color w:val="000000"/>
          <w:spacing w:val="-7"/>
          <w:sz w:val="28"/>
          <w:szCs w:val="28"/>
        </w:rPr>
        <w:t>г  уплачивается за счет имущества, составляющего этот паевой инвестиционный фонд</w:t>
      </w:r>
      <w:proofErr w:type="gramStart"/>
      <w:r w:rsidRPr="00F75443"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</w:t>
      </w:r>
      <w:r w:rsidRPr="00DF304C">
        <w:rPr>
          <w:color w:val="000000"/>
          <w:spacing w:val="-7"/>
        </w:rPr>
        <w:t>(</w:t>
      </w:r>
      <w:proofErr w:type="gramStart"/>
      <w:r w:rsidRPr="00DF304C">
        <w:rPr>
          <w:color w:val="000000"/>
          <w:spacing w:val="-7"/>
        </w:rPr>
        <w:t>а</w:t>
      </w:r>
      <w:proofErr w:type="gramEnd"/>
      <w:r w:rsidRPr="00DF304C">
        <w:rPr>
          <w:color w:val="000000"/>
          <w:spacing w:val="-7"/>
        </w:rPr>
        <w:t>бзац 2 части 1 в редакции решения Совета депутатов от 17.11.2011г. № 22)</w:t>
      </w:r>
    </w:p>
    <w:p w:rsidR="00ED30B3" w:rsidRPr="00F75443" w:rsidRDefault="00ED30B3" w:rsidP="00ED30B3">
      <w:pPr>
        <w:shd w:val="clear" w:color="auto" w:fill="FFFFFF"/>
        <w:tabs>
          <w:tab w:val="left" w:pos="970"/>
        </w:tabs>
        <w:spacing w:line="322" w:lineRule="exact"/>
        <w:ind w:left="34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17"/>
          <w:sz w:val="28"/>
          <w:szCs w:val="28"/>
        </w:rPr>
        <w:t>2.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3"/>
          <w:sz w:val="28"/>
          <w:szCs w:val="28"/>
        </w:rPr>
        <w:t>Не признаются налогоплательщиками организации и физические лица в</w:t>
      </w:r>
      <w:r>
        <w:rPr>
          <w:color w:val="000000"/>
          <w:spacing w:val="3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отношении  земельных  участков,   находящихся  у  них  на  праве  безвозмездного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ED30B3" w:rsidRPr="00DF304C" w:rsidRDefault="00ED30B3" w:rsidP="00ED30B3">
      <w:pPr>
        <w:shd w:val="clear" w:color="auto" w:fill="FFFFFF"/>
        <w:tabs>
          <w:tab w:val="left" w:leader="underscore" w:pos="7157"/>
        </w:tabs>
        <w:rPr>
          <w:color w:val="000000"/>
          <w:spacing w:val="-7"/>
        </w:rPr>
      </w:pPr>
      <w:r w:rsidRPr="00DF304C">
        <w:t>(</w:t>
      </w:r>
      <w:r>
        <w:t xml:space="preserve">часть 2 </w:t>
      </w:r>
      <w:r w:rsidRPr="00DF304C">
        <w:t>в редакции решения Совета депутатов от 28.05.2010 года № 11)</w:t>
      </w:r>
    </w:p>
    <w:p w:rsidR="00ED30B3" w:rsidRPr="00F75443" w:rsidRDefault="00ED30B3" w:rsidP="00ED30B3">
      <w:pPr>
        <w:pStyle w:val="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3. Объект налогообложения</w:t>
      </w:r>
    </w:p>
    <w:p w:rsidR="00ED30B3" w:rsidRPr="00F75443" w:rsidRDefault="00ED30B3" w:rsidP="00ED30B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before="312" w:line="322" w:lineRule="exact"/>
        <w:ind w:left="19" w:firstLine="547"/>
        <w:jc w:val="both"/>
        <w:rPr>
          <w:color w:val="000000"/>
          <w:spacing w:val="-2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lastRenderedPageBreak/>
        <w:t xml:space="preserve">Объектом налогообложения признаются земельные участки, расположенные на территории МО </w:t>
      </w:r>
      <w:proofErr w:type="spellStart"/>
      <w:r w:rsidRPr="00F75443">
        <w:rPr>
          <w:color w:val="000000"/>
          <w:spacing w:val="-7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7"/>
          <w:sz w:val="28"/>
          <w:szCs w:val="28"/>
        </w:rPr>
        <w:t xml:space="preserve"> сельское поселение, на которой введен земельный налог.</w:t>
      </w:r>
      <w:r w:rsidRPr="00F75443">
        <w:rPr>
          <w:color w:val="000000"/>
          <w:spacing w:val="-11"/>
          <w:sz w:val="28"/>
          <w:szCs w:val="28"/>
        </w:rPr>
        <w:t xml:space="preserve"> </w:t>
      </w:r>
    </w:p>
    <w:p w:rsidR="00ED30B3" w:rsidRPr="00F75443" w:rsidRDefault="00ED30B3" w:rsidP="00ED30B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66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Не признаются объектом налогообложения:</w:t>
      </w:r>
    </w:p>
    <w:p w:rsidR="00ED30B3" w:rsidRPr="00F75443" w:rsidRDefault="00ED30B3" w:rsidP="00ED30B3">
      <w:pPr>
        <w:shd w:val="clear" w:color="auto" w:fill="FFFFFF"/>
        <w:tabs>
          <w:tab w:val="left" w:pos="912"/>
        </w:tabs>
        <w:spacing w:line="322" w:lineRule="exact"/>
        <w:ind w:left="14" w:firstLine="581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3"/>
          <w:sz w:val="28"/>
          <w:szCs w:val="28"/>
        </w:rPr>
        <w:t>земельные участки, изъятые из оборота в соответствии с законодательством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Российской Федерации;</w:t>
      </w:r>
    </w:p>
    <w:p w:rsidR="00ED30B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2) з</w:t>
      </w:r>
      <w:r w:rsidRPr="00F75443">
        <w:rPr>
          <w:color w:val="000000"/>
          <w:spacing w:val="-3"/>
          <w:sz w:val="28"/>
          <w:szCs w:val="28"/>
        </w:rPr>
        <w:t xml:space="preserve">емельные </w:t>
      </w:r>
      <w:proofErr w:type="gramStart"/>
      <w:r w:rsidRPr="00F75443">
        <w:rPr>
          <w:color w:val="000000"/>
          <w:spacing w:val="-3"/>
          <w:sz w:val="28"/>
          <w:szCs w:val="28"/>
        </w:rPr>
        <w:t>участки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ограниченные в обороте в соответствии с </w:t>
      </w:r>
      <w:r w:rsidRPr="00F75443">
        <w:rPr>
          <w:color w:val="000000"/>
          <w:spacing w:val="-7"/>
          <w:sz w:val="28"/>
          <w:szCs w:val="28"/>
        </w:rPr>
        <w:t>законодательством    Российской    Федерации,    которые    заняты    особо    ценными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в</w:t>
      </w:r>
      <w:r w:rsidRPr="00F75443">
        <w:rPr>
          <w:color w:val="000000"/>
          <w:spacing w:val="-9"/>
          <w:sz w:val="28"/>
          <w:szCs w:val="28"/>
        </w:rPr>
        <w:t>ключенными в Список всемирного наследия, историко-культурными заповедниками,</w:t>
      </w:r>
      <w:r>
        <w:rPr>
          <w:color w:val="000000"/>
          <w:spacing w:val="-9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объектами археологического наследия</w:t>
      </w:r>
      <w:r>
        <w:rPr>
          <w:color w:val="000000"/>
          <w:spacing w:val="-8"/>
          <w:sz w:val="28"/>
          <w:szCs w:val="28"/>
        </w:rPr>
        <w:t>, музеями-заповедниками</w:t>
      </w:r>
      <w:r w:rsidRPr="00F75443">
        <w:rPr>
          <w:color w:val="000000"/>
          <w:spacing w:val="-8"/>
          <w:sz w:val="28"/>
          <w:szCs w:val="28"/>
        </w:rPr>
        <w:t>;</w:t>
      </w:r>
    </w:p>
    <w:p w:rsidR="00ED30B3" w:rsidRPr="00DE5E84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2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2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3) </w:t>
      </w:r>
      <w:r w:rsidRPr="00F75443">
        <w:rPr>
          <w:color w:val="000000"/>
          <w:spacing w:val="-3"/>
          <w:sz w:val="28"/>
          <w:szCs w:val="28"/>
        </w:rPr>
        <w:t xml:space="preserve">земельные    участки,     ограниченные    в    обороте    в    соответствии с </w:t>
      </w:r>
      <w:r w:rsidRPr="00F75443">
        <w:rPr>
          <w:color w:val="000000"/>
          <w:spacing w:val="-5"/>
          <w:sz w:val="28"/>
          <w:szCs w:val="28"/>
        </w:rPr>
        <w:t xml:space="preserve">законодательством   Российской   Федерации,   предоставленные   для   обеспечения  </w:t>
      </w:r>
      <w:r w:rsidRPr="00F75443">
        <w:rPr>
          <w:color w:val="000000"/>
          <w:spacing w:val="-8"/>
          <w:sz w:val="28"/>
          <w:szCs w:val="28"/>
        </w:rPr>
        <w:t>обороны, безопасности и таможенных нужд;</w:t>
      </w:r>
    </w:p>
    <w:p w:rsidR="00ED30B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4) </w:t>
      </w:r>
      <w:r w:rsidRPr="00F75443">
        <w:rPr>
          <w:color w:val="000000"/>
          <w:spacing w:val="-2"/>
          <w:sz w:val="28"/>
          <w:szCs w:val="28"/>
        </w:rPr>
        <w:t>земельные    участки</w:t>
      </w:r>
      <w:r w:rsidRPr="00F75443">
        <w:rPr>
          <w:color w:val="000000"/>
          <w:spacing w:val="-7"/>
          <w:sz w:val="28"/>
          <w:szCs w:val="28"/>
        </w:rPr>
        <w:t xml:space="preserve"> из состава земель лесного фонда;</w:t>
      </w:r>
    </w:p>
    <w:p w:rsidR="00ED30B3" w:rsidRPr="00C26B5D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>пункт 4 в редакции решения Совета депутатов от 26.011.2008 года №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>19)</w:t>
      </w:r>
    </w:p>
    <w:p w:rsidR="00ED30B3" w:rsidRPr="004F7148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5) </w:t>
      </w:r>
      <w:r w:rsidRPr="00F75443">
        <w:rPr>
          <w:color w:val="000000"/>
          <w:spacing w:val="-2"/>
          <w:sz w:val="28"/>
          <w:szCs w:val="28"/>
        </w:rPr>
        <w:t>земельные    участки,    ограниченные    в    обороте    в    соответствии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  <w:r>
        <w:rPr>
          <w:color w:val="000000"/>
          <w:spacing w:val="-15"/>
          <w:sz w:val="28"/>
          <w:szCs w:val="28"/>
        </w:rPr>
        <w:t xml:space="preserve"> </w:t>
      </w:r>
      <w:r w:rsidRPr="004F7148">
        <w:rPr>
          <w:color w:val="000000"/>
          <w:spacing w:val="-6"/>
          <w:sz w:val="28"/>
          <w:szCs w:val="28"/>
        </w:rPr>
        <w:t>собственности   водными   объектами  в  составе   водного   фонда</w:t>
      </w:r>
      <w:r>
        <w:rPr>
          <w:color w:val="000000"/>
          <w:spacing w:val="-6"/>
          <w:sz w:val="28"/>
          <w:szCs w:val="28"/>
        </w:rPr>
        <w:t>;</w:t>
      </w:r>
    </w:p>
    <w:p w:rsidR="00ED30B3" w:rsidRPr="00DE5E84" w:rsidRDefault="00ED30B3" w:rsidP="00ED30B3">
      <w:pPr>
        <w:shd w:val="clear" w:color="auto" w:fill="FFFFFF"/>
        <w:spacing w:line="317" w:lineRule="exact"/>
        <w:jc w:val="both"/>
        <w:rPr>
          <w:color w:val="000000"/>
          <w:spacing w:val="-6"/>
        </w:rPr>
      </w:pPr>
      <w:r w:rsidRPr="00DE5E84">
        <w:rPr>
          <w:color w:val="000000"/>
          <w:spacing w:val="-6"/>
        </w:rPr>
        <w:t>(пункт 5 в редакции решения Совета депутатов от 26.11.2008 года №19)</w:t>
      </w:r>
    </w:p>
    <w:p w:rsidR="00ED30B3" w:rsidRPr="00F75443" w:rsidRDefault="00ED30B3" w:rsidP="00ED30B3">
      <w:pPr>
        <w:shd w:val="clear" w:color="auto" w:fill="FFFFFF"/>
        <w:spacing w:line="317" w:lineRule="exact"/>
        <w:ind w:left="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6) земельные участки, входящие в состав общего имущества многоквартирного дома</w:t>
      </w:r>
      <w:proofErr w:type="gramStart"/>
      <w:r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>(</w:t>
      </w:r>
      <w:proofErr w:type="gramStart"/>
      <w:r>
        <w:rPr>
          <w:color w:val="000000"/>
          <w:spacing w:val="-7"/>
        </w:rPr>
        <w:t>п</w:t>
      </w:r>
      <w:proofErr w:type="gramEnd"/>
      <w:r>
        <w:rPr>
          <w:color w:val="000000"/>
          <w:spacing w:val="-7"/>
        </w:rPr>
        <w:t>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6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3B4C0D" w:rsidRDefault="00ED30B3" w:rsidP="00ED30B3">
      <w:pPr>
        <w:pStyle w:val="5"/>
        <w:jc w:val="center"/>
        <w:rPr>
          <w:i w:val="0"/>
          <w:sz w:val="28"/>
          <w:szCs w:val="28"/>
        </w:rPr>
      </w:pPr>
      <w:r w:rsidRPr="003B4C0D">
        <w:rPr>
          <w:i w:val="0"/>
          <w:sz w:val="28"/>
          <w:szCs w:val="28"/>
        </w:rPr>
        <w:t>Статья 4. Налоговая база</w:t>
      </w:r>
    </w:p>
    <w:p w:rsidR="00ED30B3" w:rsidRPr="00F75443" w:rsidRDefault="00ED30B3" w:rsidP="00ED30B3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line="317" w:lineRule="exact"/>
        <w:ind w:left="53" w:firstLine="547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5"/>
          <w:sz w:val="28"/>
          <w:szCs w:val="28"/>
        </w:rPr>
        <w:t>Налоговая база определяется как кадастровая стоимость земельных участков,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признаваемых объектом налогообложения в соответствии со статьей 389 Налогового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ED30B3" w:rsidRPr="00D00230" w:rsidRDefault="00ED30B3" w:rsidP="00ED30B3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317" w:lineRule="exact"/>
        <w:ind w:left="53" w:firstLine="547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z w:val="28"/>
          <w:szCs w:val="28"/>
        </w:rPr>
        <w:t>Кадастровая стоимость земельного участка 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ED30B3" w:rsidRPr="003B4C0D" w:rsidRDefault="00ED30B3" w:rsidP="00ED30B3">
      <w:pPr>
        <w:pStyle w:val="8"/>
        <w:jc w:val="center"/>
        <w:rPr>
          <w:b/>
          <w:i w:val="0"/>
          <w:spacing w:val="-17"/>
          <w:sz w:val="28"/>
          <w:szCs w:val="28"/>
        </w:rPr>
      </w:pPr>
      <w:r w:rsidRPr="003B4C0D">
        <w:rPr>
          <w:b/>
          <w:sz w:val="28"/>
          <w:szCs w:val="28"/>
        </w:rPr>
        <w:t xml:space="preserve"> </w:t>
      </w:r>
      <w:r w:rsidRPr="003B4C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B4C0D">
        <w:rPr>
          <w:b/>
          <w:bCs/>
          <w:i w:val="0"/>
          <w:color w:val="000000"/>
          <w:spacing w:val="2"/>
          <w:sz w:val="28"/>
          <w:szCs w:val="28"/>
        </w:rPr>
        <w:t xml:space="preserve">Статья 5. </w:t>
      </w:r>
      <w:r w:rsidRPr="003B4C0D">
        <w:rPr>
          <w:b/>
          <w:i w:val="0"/>
          <w:sz w:val="28"/>
          <w:szCs w:val="28"/>
        </w:rPr>
        <w:t xml:space="preserve"> Порядок определения налоговой базы</w:t>
      </w:r>
    </w:p>
    <w:p w:rsidR="00ED30B3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1.</w:t>
      </w:r>
      <w:r>
        <w:rPr>
          <w:color w:val="000000"/>
          <w:spacing w:val="-7"/>
          <w:sz w:val="28"/>
          <w:szCs w:val="28"/>
        </w:rPr>
        <w:t xml:space="preserve"> </w:t>
      </w:r>
      <w:r w:rsidRPr="00C005D7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D30B3" w:rsidRPr="009A58F6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Pr="009A58F6">
        <w:rPr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ED30B3" w:rsidRPr="009A58F6" w:rsidRDefault="00ED30B3" w:rsidP="00ED30B3">
      <w:pPr>
        <w:autoSpaceDE w:val="0"/>
        <w:autoSpaceDN w:val="0"/>
        <w:adjustRightInd w:val="0"/>
        <w:jc w:val="both"/>
      </w:pPr>
      <w:r>
        <w:t xml:space="preserve">(абзац 2 пункта </w:t>
      </w:r>
      <w:r w:rsidRPr="009A58F6">
        <w:t>1 в редакции решения Совета депутатов от 20.04.2017 года № 7)</w:t>
      </w:r>
    </w:p>
    <w:p w:rsidR="00ED30B3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</w:t>
      </w:r>
      <w:r>
        <w:rPr>
          <w:sz w:val="28"/>
          <w:szCs w:val="28"/>
        </w:rPr>
        <w:lastRenderedPageBreak/>
        <w:t>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D30B3" w:rsidRPr="000F03A0" w:rsidRDefault="00ED30B3" w:rsidP="00ED30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3A0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D30B3" w:rsidRDefault="00ED30B3" w:rsidP="00ED30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proofErr w:type="gramStart"/>
      <w:r w:rsidRPr="000F03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</w:t>
      </w:r>
      <w:r>
        <w:t>(</w:t>
      </w:r>
      <w:proofErr w:type="gramStart"/>
      <w:r>
        <w:t>а</w:t>
      </w:r>
      <w:proofErr w:type="gramEnd"/>
      <w:r>
        <w:t xml:space="preserve">бзац 5 пункта </w:t>
      </w:r>
      <w:r w:rsidRPr="000F12BE">
        <w:t>1 в редакции решения Совета депутатов от 20.04.2017 года № 7)</w:t>
      </w:r>
      <w:r w:rsidRPr="000F12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ED30B3" w:rsidRDefault="00ED30B3" w:rsidP="00ED30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В случае изменения кадастровой стоимости земельного участка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D30B3" w:rsidRPr="00C32AA1" w:rsidRDefault="00ED30B3" w:rsidP="00ED30B3">
      <w:pPr>
        <w:contextualSpacing/>
        <w:rPr>
          <w:color w:val="000000"/>
          <w:spacing w:val="-7"/>
        </w:rPr>
      </w:pPr>
      <w:proofErr w:type="gramStart"/>
      <w:r>
        <w:rPr>
          <w:sz w:val="28"/>
          <w:szCs w:val="28"/>
        </w:rPr>
        <w:t>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Pr="00F3666F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 xml:space="preserve">(пункт </w:t>
      </w:r>
      <w:r>
        <w:rPr>
          <w:color w:val="000000"/>
          <w:spacing w:val="-7"/>
        </w:rPr>
        <w:t>1</w:t>
      </w:r>
      <w:proofErr w:type="gramEnd"/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       </w:t>
      </w:r>
      <w:r>
        <w:t xml:space="preserve">(абзац 6 пункта </w:t>
      </w:r>
      <w:r w:rsidRPr="000F12BE">
        <w:t>1 в редакции решения Совета депутатов от 20.04.2017 года № 7)</w:t>
      </w:r>
    </w:p>
    <w:p w:rsidR="00ED30B3" w:rsidRPr="00922F85" w:rsidRDefault="00ED30B3" w:rsidP="00ED30B3">
      <w:p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</w:t>
      </w:r>
      <w:r w:rsidRPr="00F75443">
        <w:rPr>
          <w:color w:val="000000"/>
          <w:spacing w:val="2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color w:val="000000"/>
          <w:spacing w:val="2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собственности на земельный участок, в отношении которых налогоплательщиками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ED30B3" w:rsidRPr="004F7148" w:rsidRDefault="00ED30B3" w:rsidP="00ED30B3">
      <w:pPr>
        <w:shd w:val="clear" w:color="auto" w:fill="FFFFFF"/>
        <w:tabs>
          <w:tab w:val="left" w:pos="0"/>
        </w:tabs>
        <w:spacing w:line="322" w:lineRule="exact"/>
        <w:ind w:firstLine="571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3. Налогоплательщики-организации определяют налоговую базу самостоятельно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 основании сведений </w:t>
      </w:r>
      <w:r w:rsidRPr="000F12BE">
        <w:rPr>
          <w:sz w:val="28"/>
          <w:szCs w:val="28"/>
        </w:rPr>
        <w:t>Единого государственного реестра недвижимости</w:t>
      </w:r>
      <w:r w:rsidRPr="000F12BE"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о каждом земельном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участке,   принадлежащем   им   на   праве   собственности   или   праве   постоянного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(бессрочного) пользования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F304C">
        <w:t>(</w:t>
      </w:r>
      <w:proofErr w:type="gramStart"/>
      <w:r w:rsidRPr="00DF304C">
        <w:t>в</w:t>
      </w:r>
      <w:proofErr w:type="gramEnd"/>
      <w:r w:rsidRPr="00DF304C">
        <w:t xml:space="preserve"> редакции решения Совета депутатов от 28.05.2010 года № 11)</w:t>
      </w:r>
    </w:p>
    <w:p w:rsidR="00ED30B3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8"/>
        </w:rPr>
      </w:pPr>
      <w:r w:rsidRPr="000C1ABE">
        <w:rPr>
          <w:color w:val="000000"/>
          <w:spacing w:val="-8"/>
        </w:rPr>
        <w:t>(абзац 2 пункта 3 ут</w:t>
      </w:r>
      <w:r>
        <w:rPr>
          <w:color w:val="000000"/>
          <w:spacing w:val="-8"/>
        </w:rPr>
        <w:t>рат</w:t>
      </w:r>
      <w:r w:rsidRPr="000C1ABE">
        <w:rPr>
          <w:color w:val="000000"/>
          <w:spacing w:val="-8"/>
        </w:rPr>
        <w:t>и</w:t>
      </w:r>
      <w:r>
        <w:rPr>
          <w:color w:val="000000"/>
          <w:spacing w:val="-8"/>
        </w:rPr>
        <w:t>л</w:t>
      </w:r>
      <w:r w:rsidRPr="000C1ABE">
        <w:rPr>
          <w:color w:val="000000"/>
          <w:spacing w:val="-8"/>
        </w:rPr>
        <w:t xml:space="preserve">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20.11.2014г.</w:t>
      </w:r>
      <w:r w:rsidRPr="000C1ABE">
        <w:rPr>
          <w:color w:val="000000"/>
          <w:spacing w:val="-8"/>
        </w:rPr>
        <w:t>№ 23)</w:t>
      </w:r>
    </w:p>
    <w:p w:rsidR="00ED30B3" w:rsidRPr="000F12BE" w:rsidRDefault="00ED30B3" w:rsidP="00ED30B3">
      <w:pPr>
        <w:autoSpaceDE w:val="0"/>
        <w:autoSpaceDN w:val="0"/>
        <w:adjustRightInd w:val="0"/>
        <w:jc w:val="both"/>
      </w:pPr>
      <w:r w:rsidRPr="000F12BE">
        <w:t>(абзац 1</w:t>
      </w:r>
      <w:r>
        <w:t xml:space="preserve"> пункта </w:t>
      </w:r>
      <w:r w:rsidRPr="000F12BE">
        <w:t>3 в редакции решения Совета депутатов от 20.04.2017 года № 7)</w:t>
      </w:r>
    </w:p>
    <w:p w:rsidR="00ED30B3" w:rsidRPr="00F75443" w:rsidRDefault="00ED30B3" w:rsidP="00ED30B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" w:firstLine="56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 налогоплательщиков - физических лиц налоговая база определяется налоговыми</w:t>
      </w:r>
      <w:r w:rsidRPr="00F110DC">
        <w:rPr>
          <w:sz w:val="28"/>
          <w:szCs w:val="28"/>
        </w:rPr>
        <w:t xml:space="preserve"> </w:t>
      </w:r>
      <w:hyperlink r:id="rId5" w:history="1">
        <w:r w:rsidRPr="00F110DC">
          <w:rPr>
            <w:sz w:val="28"/>
            <w:szCs w:val="28"/>
          </w:rPr>
          <w:t>органами</w:t>
        </w:r>
      </w:hyperlink>
      <w:r>
        <w:rPr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ED30B3" w:rsidRPr="00C26B5D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7"/>
        </w:rPr>
      </w:pPr>
      <w:r w:rsidRPr="00DF304C">
        <w:t>(</w:t>
      </w:r>
      <w:r>
        <w:t xml:space="preserve">пункт 4 </w:t>
      </w:r>
      <w:r w:rsidRPr="00DF304C">
        <w:t>в редакции решения Совета депутатов от 28.05.2010 года № 11)</w:t>
      </w:r>
      <w:r>
        <w:t xml:space="preserve">                                                                                            (пункт 4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</w:t>
      </w:r>
      <w:r w:rsidRPr="000F12BE">
        <w:t>(пункт 4 в редакции решения Совета депутатов от 20.04.2017 года № 7)</w:t>
      </w:r>
    </w:p>
    <w:p w:rsidR="00ED30B3" w:rsidRPr="00F75443" w:rsidRDefault="00ED30B3" w:rsidP="00ED30B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5443">
        <w:rPr>
          <w:sz w:val="28"/>
          <w:szCs w:val="28"/>
        </w:rPr>
        <w:t>1) 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</w:t>
      </w:r>
      <w:r>
        <w:rPr>
          <w:sz w:val="28"/>
          <w:szCs w:val="28"/>
        </w:rPr>
        <w:t>о</w:t>
      </w:r>
      <w:r w:rsidRPr="00F75443">
        <w:rPr>
          <w:sz w:val="28"/>
          <w:szCs w:val="28"/>
        </w:rPr>
        <w:t>жения в соответствии со статьей 3 настоящего положения, по состоянию на 1 января текущего года.</w:t>
      </w:r>
    </w:p>
    <w:p w:rsidR="00ED30B3" w:rsidRPr="00DF304C" w:rsidRDefault="00ED30B3" w:rsidP="00ED30B3">
      <w:pPr>
        <w:shd w:val="clear" w:color="auto" w:fill="FFFFFF"/>
        <w:tabs>
          <w:tab w:val="left" w:pos="0"/>
        </w:tabs>
      </w:pPr>
      <w:r w:rsidRPr="00DF304C">
        <w:t>(</w:t>
      </w:r>
      <w:r>
        <w:t xml:space="preserve">подпункт 1 </w:t>
      </w:r>
      <w:r w:rsidRPr="00DF304C">
        <w:t>в редакции решения Совета депутатов от 10.11.2010 года № 8)</w:t>
      </w:r>
    </w:p>
    <w:p w:rsidR="00ED30B3" w:rsidRPr="00F75443" w:rsidRDefault="00ED30B3" w:rsidP="00ED3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22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Налоговая база уменьшается на не облагаемую налогом сумму в размере 10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000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1"/>
          <w:sz w:val="28"/>
          <w:szCs w:val="28"/>
        </w:rPr>
        <w:t>рублей на одного налогоплательщика на территории МО в отношении земельного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участка, находящегося в собственности, постоянном (бессрочном) </w:t>
      </w:r>
      <w:r w:rsidRPr="00F75443">
        <w:rPr>
          <w:color w:val="000000"/>
          <w:spacing w:val="-4"/>
          <w:sz w:val="28"/>
          <w:szCs w:val="28"/>
        </w:rPr>
        <w:lastRenderedPageBreak/>
        <w:t>пользовании или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пожизненном наследуемом владении следующих категорий налогоплательщиков:</w:t>
      </w:r>
    </w:p>
    <w:p w:rsidR="00ED30B3" w:rsidRPr="00F75443" w:rsidRDefault="00ED30B3" w:rsidP="00ED30B3">
      <w:pPr>
        <w:shd w:val="clear" w:color="auto" w:fill="FFFFFF"/>
        <w:tabs>
          <w:tab w:val="left" w:pos="-142"/>
        </w:tabs>
        <w:spacing w:line="322" w:lineRule="exact"/>
        <w:ind w:left="10" w:firstLine="699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Героев Советского Союза, Героев Российской Федерации, полных кавалеров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10"/>
          <w:sz w:val="28"/>
          <w:szCs w:val="28"/>
        </w:rPr>
        <w:t>ордена Славы;</w:t>
      </w:r>
    </w:p>
    <w:p w:rsidR="00ED30B3" w:rsidRPr="00F75443" w:rsidRDefault="00ED30B3" w:rsidP="00ED30B3">
      <w:pPr>
        <w:shd w:val="clear" w:color="auto" w:fill="FFFFFF"/>
        <w:tabs>
          <w:tab w:val="left" w:pos="994"/>
        </w:tabs>
        <w:spacing w:line="322" w:lineRule="exact"/>
        <w:ind w:left="5" w:firstLine="704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12"/>
          <w:sz w:val="28"/>
          <w:szCs w:val="28"/>
        </w:rPr>
        <w:t>2)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инвалидов </w:t>
      </w:r>
      <w:r w:rsidRPr="00F7544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и 2</w:t>
      </w:r>
      <w:r w:rsidRPr="00F75443">
        <w:rPr>
          <w:color w:val="000000"/>
          <w:spacing w:val="-2"/>
          <w:sz w:val="28"/>
          <w:szCs w:val="28"/>
        </w:rPr>
        <w:t xml:space="preserve"> групп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 инвалидности</w:t>
      </w:r>
      <w:proofErr w:type="gramStart"/>
      <w:r>
        <w:rPr>
          <w:color w:val="000000"/>
          <w:spacing w:val="-2"/>
          <w:sz w:val="28"/>
          <w:szCs w:val="28"/>
        </w:rPr>
        <w:t xml:space="preserve"> ;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</w:t>
      </w:r>
      <w:r w:rsidRPr="00F75443">
        <w:rPr>
          <w:color w:val="000000"/>
          <w:spacing w:val="-7"/>
          <w:sz w:val="28"/>
          <w:szCs w:val="28"/>
        </w:rP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147265">
        <w:rPr>
          <w:color w:val="000000"/>
          <w:spacing w:val="-7"/>
        </w:rPr>
        <w:t>в</w:t>
      </w:r>
      <w:r w:rsidRPr="00DF304C">
        <w:rPr>
          <w:color w:val="000000"/>
          <w:spacing w:val="-7"/>
        </w:rPr>
        <w:t xml:space="preserve"> редакции решения Совета депутатов от 17.11.2011г. № 22)</w:t>
      </w:r>
      <w:r>
        <w:rPr>
          <w:color w:val="000000"/>
          <w:spacing w:val="-7"/>
        </w:rPr>
        <w:t xml:space="preserve">                                                               </w:t>
      </w:r>
      <w: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47" w:firstLine="162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инвалидов с детства;</w:t>
      </w:r>
    </w:p>
    <w:p w:rsidR="00ED30B3" w:rsidRPr="00F75443" w:rsidRDefault="00ED30B3" w:rsidP="00ED30B3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firstLine="704"/>
        <w:rPr>
          <w:color w:val="000000"/>
          <w:spacing w:val="-12"/>
          <w:sz w:val="28"/>
          <w:szCs w:val="28"/>
        </w:rPr>
      </w:pPr>
      <w:r w:rsidRPr="00F75443">
        <w:rPr>
          <w:color w:val="000000"/>
          <w:spacing w:val="-2"/>
          <w:sz w:val="28"/>
          <w:szCs w:val="28"/>
        </w:rPr>
        <w:t xml:space="preserve">ветеранов и </w:t>
      </w:r>
      <w:r w:rsidRPr="00F75443">
        <w:rPr>
          <w:color w:val="000000"/>
          <w:spacing w:val="-8"/>
          <w:sz w:val="28"/>
          <w:szCs w:val="28"/>
        </w:rPr>
        <w:t>инвалидов боевых действий. Учитывая особое внимание государства к обеспечению достойных условий жизни  к участникам и инвалидам Великой отечественной войны, их преклонный в</w:t>
      </w:r>
      <w:r>
        <w:rPr>
          <w:color w:val="000000"/>
          <w:spacing w:val="-8"/>
          <w:sz w:val="28"/>
          <w:szCs w:val="28"/>
        </w:rPr>
        <w:t xml:space="preserve">озраст, полностью освободить от </w:t>
      </w:r>
      <w:r w:rsidRPr="00F75443">
        <w:rPr>
          <w:color w:val="000000"/>
          <w:spacing w:val="-8"/>
          <w:sz w:val="28"/>
          <w:szCs w:val="28"/>
        </w:rPr>
        <w:t>уплаты земельного налога данную категорию граждан</w:t>
      </w:r>
      <w:r>
        <w:rPr>
          <w:color w:val="000000"/>
          <w:spacing w:val="-8"/>
          <w:sz w:val="28"/>
          <w:szCs w:val="28"/>
        </w:rPr>
        <w:t>;</w:t>
      </w:r>
      <w:r w:rsidRPr="00F7544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</w:t>
      </w:r>
      <w:r w:rsidRPr="00DF304C">
        <w:rPr>
          <w:color w:val="000000"/>
          <w:spacing w:val="-8"/>
        </w:rPr>
        <w:t>(</w:t>
      </w:r>
      <w:r>
        <w:rPr>
          <w:color w:val="000000"/>
          <w:spacing w:val="-8"/>
        </w:rPr>
        <w:t xml:space="preserve">пункт 4 </w:t>
      </w:r>
      <w:r w:rsidRPr="00DF304C">
        <w:rPr>
          <w:color w:val="000000"/>
          <w:spacing w:val="-8"/>
        </w:rPr>
        <w:t>в редакции решения</w:t>
      </w:r>
      <w:r>
        <w:rPr>
          <w:color w:val="000000"/>
          <w:spacing w:val="-8"/>
        </w:rPr>
        <w:t xml:space="preserve"> Совета депутатов от 11.04.2011г.</w:t>
      </w:r>
      <w:r w:rsidRPr="00DF304C">
        <w:rPr>
          <w:color w:val="000000"/>
          <w:spacing w:val="-8"/>
        </w:rPr>
        <w:t>№ 5)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ind w:firstLine="704"/>
        <w:rPr>
          <w:sz w:val="28"/>
          <w:szCs w:val="28"/>
        </w:rPr>
      </w:pPr>
      <w:proofErr w:type="gramStart"/>
      <w:r w:rsidRPr="00F75443">
        <w:rPr>
          <w:color w:val="000000"/>
          <w:spacing w:val="-14"/>
          <w:sz w:val="28"/>
          <w:szCs w:val="28"/>
        </w:rPr>
        <w:t>5)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</w:t>
      </w:r>
      <w:r w:rsidRPr="001939F6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 Российской Федерации, подвергшихся воздействию радиации</w:t>
      </w:r>
      <w:proofErr w:type="gramEnd"/>
      <w:r w:rsidRPr="001939F6">
        <w:rPr>
          <w:sz w:val="28"/>
          <w:szCs w:val="28"/>
        </w:rPr>
        <w:t xml:space="preserve"> </w:t>
      </w:r>
      <w:proofErr w:type="gramStart"/>
      <w:r w:rsidRPr="001939F6">
        <w:rPr>
          <w:sz w:val="28"/>
          <w:szCs w:val="28"/>
        </w:rPr>
        <w:t xml:space="preserve">вследствие аварии в 1957 году на производственном объединении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сбросов радиоактивных отходов в реку </w:t>
      </w:r>
      <w:r>
        <w:rPr>
          <w:sz w:val="28"/>
          <w:szCs w:val="28"/>
        </w:rPr>
        <w:t>«</w:t>
      </w:r>
      <w:proofErr w:type="spellStart"/>
      <w:r w:rsidRPr="001939F6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в соответствии с Федеральным законом от 10 января 2002 года N 2-ФЗ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sz w:val="28"/>
          <w:szCs w:val="28"/>
        </w:rPr>
        <w:t xml:space="preserve">;                                                                              </w:t>
      </w:r>
      <w:r>
        <w:t xml:space="preserve">(подпункт 5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proofErr w:type="gramEnd"/>
    </w:p>
    <w:p w:rsidR="00ED30B3" w:rsidRPr="00F75443" w:rsidRDefault="00ED30B3" w:rsidP="00ED30B3">
      <w:pPr>
        <w:shd w:val="clear" w:color="auto" w:fill="FFFFFF"/>
        <w:tabs>
          <w:tab w:val="left" w:pos="1037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6)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5"/>
          <w:sz w:val="28"/>
          <w:szCs w:val="28"/>
        </w:rPr>
        <w:t>физических  лиц,   принимавших  в  составе  подразделений  особого  риска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непосредственное   участие   в   испытаниях   ядерного   и   термоядерного   оружия,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ED30B3" w:rsidRPr="00F75443" w:rsidRDefault="00ED30B3" w:rsidP="00ED30B3">
      <w:pPr>
        <w:shd w:val="clear" w:color="auto" w:fill="FFFFFF"/>
        <w:tabs>
          <w:tab w:val="left" w:pos="931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7)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 w:rsidRPr="00F75443">
        <w:rPr>
          <w:color w:val="000000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 w:rsidRPr="00F75443">
        <w:rPr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технику.</w:t>
      </w:r>
    </w:p>
    <w:p w:rsidR="00ED30B3" w:rsidRDefault="00ED30B3" w:rsidP="00ED30B3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-15"/>
          <w:sz w:val="28"/>
          <w:szCs w:val="28"/>
        </w:rPr>
        <w:t>6.</w:t>
      </w:r>
      <w:r>
        <w:rPr>
          <w:color w:val="000000"/>
          <w:spacing w:val="-15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 xml:space="preserve">Уменьшение налоговой базы на не облагаемую налогом сумму, установленную  </w:t>
      </w:r>
      <w:r w:rsidRPr="00F75443">
        <w:rPr>
          <w:color w:val="000000"/>
          <w:spacing w:val="2"/>
          <w:sz w:val="28"/>
          <w:szCs w:val="28"/>
        </w:rPr>
        <w:t xml:space="preserve">пунктом   5  настоящей   статьи,     производится     на    основании    документов, </w:t>
      </w:r>
      <w:r w:rsidRPr="00F75443">
        <w:rPr>
          <w:color w:val="000000"/>
          <w:spacing w:val="4"/>
          <w:sz w:val="28"/>
          <w:szCs w:val="28"/>
        </w:rPr>
        <w:t>подтверждающих    право    на    уменьшение    налоговой    базы,    представляется налогоплат</w:t>
      </w:r>
      <w:r w:rsidRPr="00F75443">
        <w:rPr>
          <w:color w:val="000000"/>
          <w:spacing w:val="2"/>
          <w:sz w:val="28"/>
          <w:szCs w:val="28"/>
        </w:rPr>
        <w:t xml:space="preserve">ельщиком в налоговый орган по </w:t>
      </w:r>
      <w:r>
        <w:rPr>
          <w:color w:val="000000"/>
          <w:spacing w:val="2"/>
          <w:sz w:val="28"/>
          <w:szCs w:val="28"/>
        </w:rPr>
        <w:t>своему выбору</w:t>
      </w:r>
      <w:r w:rsidRPr="00F75443">
        <w:rPr>
          <w:color w:val="000000"/>
          <w:spacing w:val="2"/>
          <w:sz w:val="28"/>
          <w:szCs w:val="28"/>
        </w:rPr>
        <w:t>.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color w:val="000000"/>
          <w:spacing w:val="2"/>
        </w:rPr>
        <w:t>(пункт  6 статьи</w:t>
      </w:r>
      <w:r w:rsidRPr="007355A2">
        <w:rPr>
          <w:color w:val="000000"/>
          <w:spacing w:val="2"/>
        </w:rPr>
        <w:t xml:space="preserve"> 5</w:t>
      </w:r>
      <w:r>
        <w:rPr>
          <w:color w:val="000000"/>
          <w:spacing w:val="2"/>
          <w:sz w:val="28"/>
          <w:szCs w:val="28"/>
        </w:rPr>
        <w:t xml:space="preserve">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24.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16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13</w:t>
      </w:r>
      <w:r w:rsidRPr="00DE5E84">
        <w:rPr>
          <w:color w:val="000000"/>
          <w:spacing w:val="-7"/>
        </w:rPr>
        <w:t>)</w:t>
      </w:r>
    </w:p>
    <w:p w:rsidR="00ED30B3" w:rsidRPr="00B31544" w:rsidRDefault="00ED30B3" w:rsidP="00ED30B3">
      <w:pPr>
        <w:shd w:val="clear" w:color="auto" w:fill="FFFFFF"/>
        <w:tabs>
          <w:tab w:val="left" w:pos="950"/>
        </w:tabs>
        <w:spacing w:line="317" w:lineRule="exact"/>
        <w:ind w:left="29" w:firstLine="704"/>
        <w:jc w:val="both"/>
        <w:rPr>
          <w:sz w:val="28"/>
          <w:szCs w:val="28"/>
        </w:rPr>
      </w:pPr>
      <w:r w:rsidRPr="00EC4EC6">
        <w:rPr>
          <w:color w:val="000000"/>
          <w:spacing w:val="-12"/>
          <w:sz w:val="28"/>
          <w:szCs w:val="28"/>
        </w:rPr>
        <w:t>7.</w:t>
      </w:r>
      <w:r w:rsidRPr="00EC4E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EC4EC6">
        <w:rPr>
          <w:color w:val="000000"/>
          <w:spacing w:val="11"/>
          <w:sz w:val="28"/>
          <w:szCs w:val="28"/>
        </w:rPr>
        <w:t xml:space="preserve">Если размер не облагаемой налогом суммы, предусмотренной пунктом 5 </w:t>
      </w:r>
      <w:r w:rsidRPr="00EC4EC6">
        <w:rPr>
          <w:color w:val="000000"/>
          <w:spacing w:val="8"/>
          <w:sz w:val="28"/>
          <w:szCs w:val="28"/>
        </w:rPr>
        <w:t>настоящей статьи, превышает размер налоговой базы,</w:t>
      </w:r>
      <w:r w:rsidRPr="00F75443">
        <w:rPr>
          <w:color w:val="000000"/>
          <w:spacing w:val="8"/>
          <w:sz w:val="28"/>
          <w:szCs w:val="28"/>
        </w:rPr>
        <w:t xml:space="preserve"> определенной в отношении  зе</w:t>
      </w:r>
      <w:r w:rsidRPr="00F75443">
        <w:rPr>
          <w:color w:val="000000"/>
          <w:spacing w:val="2"/>
          <w:sz w:val="28"/>
          <w:szCs w:val="28"/>
        </w:rPr>
        <w:t>мельного участка, налоговая база принимается равной нулю.</w:t>
      </w:r>
    </w:p>
    <w:p w:rsidR="00ED30B3" w:rsidRPr="00E46AC4" w:rsidRDefault="00ED30B3" w:rsidP="00ED30B3">
      <w:pPr>
        <w:shd w:val="clear" w:color="auto" w:fill="FFFFFF"/>
        <w:tabs>
          <w:tab w:val="left" w:pos="0"/>
        </w:tabs>
      </w:pPr>
      <w:r>
        <w:rPr>
          <w:bCs/>
          <w:color w:val="000000"/>
          <w:spacing w:val="2"/>
        </w:rPr>
        <w:t xml:space="preserve"> (статья</w:t>
      </w:r>
      <w:r w:rsidRPr="00E46AC4">
        <w:rPr>
          <w:bCs/>
          <w:color w:val="000000"/>
          <w:spacing w:val="2"/>
        </w:rPr>
        <w:t xml:space="preserve"> 6 утрати</w:t>
      </w:r>
      <w:r>
        <w:rPr>
          <w:bCs/>
          <w:color w:val="000000"/>
          <w:spacing w:val="2"/>
        </w:rPr>
        <w:t>ла</w:t>
      </w:r>
      <w:r w:rsidRPr="00E46AC4">
        <w:rPr>
          <w:bCs/>
          <w:color w:val="000000"/>
          <w:spacing w:val="2"/>
        </w:rPr>
        <w:t xml:space="preserve"> силу решением Совета депутатов от 24.11.2016 года № 13</w:t>
      </w:r>
      <w:r>
        <w:rPr>
          <w:bCs/>
          <w:color w:val="000000"/>
          <w:spacing w:val="2"/>
        </w:rPr>
        <w:t>)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jc w:val="both"/>
      </w:pPr>
    </w:p>
    <w:p w:rsidR="00ED30B3" w:rsidRDefault="00ED30B3" w:rsidP="00ED30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  <w:r w:rsidRPr="00F75443">
        <w:rPr>
          <w:sz w:val="28"/>
          <w:szCs w:val="28"/>
        </w:rPr>
        <w:lastRenderedPageBreak/>
        <w:t xml:space="preserve">                  </w:t>
      </w:r>
      <w:r w:rsidRPr="00F75443">
        <w:rPr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 w:rsidRPr="00F75443">
        <w:rPr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ED30B3" w:rsidRDefault="00ED30B3" w:rsidP="00ED30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</w:p>
    <w:p w:rsidR="00ED30B3" w:rsidRPr="00F75443" w:rsidRDefault="00ED30B3" w:rsidP="00ED30B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5443">
        <w:rPr>
          <w:color w:val="000000"/>
          <w:spacing w:val="-23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долевой    собственности,    определяется    для    каждо</w:t>
      </w:r>
      <w:r>
        <w:rPr>
          <w:color w:val="000000"/>
          <w:spacing w:val="2"/>
          <w:sz w:val="28"/>
          <w:szCs w:val="28"/>
        </w:rPr>
        <w:t xml:space="preserve">го    из    налогоплательщиков, </w:t>
      </w:r>
      <w:r w:rsidRPr="00F75443">
        <w:rPr>
          <w:color w:val="000000"/>
          <w:spacing w:val="2"/>
          <w:sz w:val="28"/>
          <w:szCs w:val="28"/>
        </w:rPr>
        <w:t>являющихся собственниками данного земельного участка, пропорционально его доле   в общей долевой собственности.</w:t>
      </w:r>
    </w:p>
    <w:p w:rsidR="00ED30B3" w:rsidRPr="00F75443" w:rsidRDefault="00ED30B3" w:rsidP="00ED30B3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ED30B3" w:rsidRPr="00F75443" w:rsidRDefault="00ED30B3" w:rsidP="00ED30B3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proofErr w:type="gramStart"/>
      <w:r w:rsidRPr="00F75443">
        <w:rPr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 w:rsidRPr="00F75443">
        <w:rPr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 w:rsidRPr="00F75443">
        <w:rPr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 w:rsidRPr="00F75443">
        <w:rPr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 w:rsidRPr="00F75443">
        <w:rPr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 w:rsidRPr="00F75443">
        <w:rPr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ED30B3" w:rsidRPr="00F75443" w:rsidRDefault="00ED30B3" w:rsidP="00ED30B3">
      <w:pPr>
        <w:shd w:val="clear" w:color="auto" w:fill="FFFFFF"/>
        <w:spacing w:line="322" w:lineRule="exact"/>
        <w:ind w:right="62" w:firstLine="704"/>
        <w:jc w:val="both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 w:rsidRPr="00F75443">
        <w:rPr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F75443">
        <w:rPr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 w:rsidRPr="00F75443">
        <w:rPr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ED30B3" w:rsidRPr="00F75443" w:rsidRDefault="00ED30B3" w:rsidP="00ED30B3">
      <w:pPr>
        <w:shd w:val="clear" w:color="auto" w:fill="FFFFFF"/>
        <w:spacing w:before="317"/>
        <w:rPr>
          <w:b/>
          <w:bCs/>
          <w:color w:val="000000"/>
          <w:spacing w:val="2"/>
          <w:sz w:val="28"/>
          <w:szCs w:val="28"/>
        </w:rPr>
      </w:pPr>
      <w:r w:rsidRPr="00F75443">
        <w:rPr>
          <w:b/>
          <w:bCs/>
          <w:color w:val="000000"/>
          <w:spacing w:val="2"/>
          <w:sz w:val="28"/>
          <w:szCs w:val="28"/>
        </w:rPr>
        <w:t xml:space="preserve">                              Статья 8.  Налоговый период. Отчетный  период.</w:t>
      </w:r>
    </w:p>
    <w:p w:rsidR="00ED30B3" w:rsidRPr="00F75443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14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1. Налоговым периодом признается календарный год.</w:t>
      </w:r>
    </w:p>
    <w:p w:rsidR="00ED30B3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</w:t>
      </w:r>
      <w:r w:rsidRPr="00F75443">
        <w:rPr>
          <w:color w:val="000000"/>
          <w:spacing w:val="-9"/>
          <w:sz w:val="28"/>
          <w:szCs w:val="28"/>
        </w:rPr>
        <w:t>2. Отчетным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период</w:t>
      </w:r>
      <w:r>
        <w:rPr>
          <w:color w:val="000000"/>
          <w:spacing w:val="-9"/>
          <w:sz w:val="28"/>
          <w:szCs w:val="28"/>
        </w:rPr>
        <w:t>а</w:t>
      </w:r>
      <w:r w:rsidRPr="00F75443">
        <w:rPr>
          <w:color w:val="000000"/>
          <w:spacing w:val="-9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для налогоплательщиков - организаций 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признаются первый </w:t>
      </w:r>
      <w:r w:rsidRPr="00F75443">
        <w:rPr>
          <w:color w:val="000000"/>
          <w:spacing w:val="-3"/>
          <w:sz w:val="28"/>
          <w:szCs w:val="28"/>
        </w:rPr>
        <w:t>квартал,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ED30B3" w:rsidRPr="00184A31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 w:rsidRPr="00080912">
        <w:rPr>
          <w:color w:val="000000"/>
          <w:spacing w:val="-8"/>
        </w:rPr>
        <w:t>(пункт 2 в редакции решения Совета депутатов от 27.06.2008 года  №11)</w:t>
      </w:r>
      <w:r>
        <w:rPr>
          <w:color w:val="000000"/>
          <w:spacing w:val="-8"/>
        </w:rPr>
        <w:t xml:space="preserve">                                           </w:t>
      </w:r>
      <w:r>
        <w:t xml:space="preserve">(пункт 2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pStyle w:val="9"/>
        <w:ind w:firstLine="704"/>
        <w:rPr>
          <w:rFonts w:ascii="Times New Roman" w:hAnsi="Times New Roman" w:cs="Times New Roman"/>
          <w:b/>
          <w:sz w:val="28"/>
          <w:szCs w:val="28"/>
        </w:rPr>
      </w:pPr>
      <w:r w:rsidRPr="00F7544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Статья 9. Налоговая ставка</w:t>
      </w:r>
    </w:p>
    <w:p w:rsidR="00ED30B3" w:rsidRPr="00080912" w:rsidRDefault="00ED30B3" w:rsidP="00ED30B3">
      <w:pPr>
        <w:shd w:val="clear" w:color="auto" w:fill="FFFFFF"/>
        <w:spacing w:line="317" w:lineRule="exact"/>
        <w:ind w:left="43" w:right="19" w:firstLine="704"/>
        <w:jc w:val="both"/>
      </w:pPr>
      <w:r w:rsidRPr="00F75443">
        <w:rPr>
          <w:sz w:val="28"/>
          <w:szCs w:val="28"/>
        </w:rPr>
        <w:t xml:space="preserve">                   </w:t>
      </w:r>
      <w:r w:rsidRPr="00080912">
        <w:rPr>
          <w:color w:val="000000"/>
          <w:spacing w:val="-8"/>
        </w:rPr>
        <w:t>( в редакции решения</w:t>
      </w:r>
      <w:r>
        <w:rPr>
          <w:color w:val="000000"/>
          <w:spacing w:val="-8"/>
        </w:rPr>
        <w:t xml:space="preserve"> Совета депутатов от 05.10.2017г. </w:t>
      </w:r>
      <w:r w:rsidRPr="00080912">
        <w:rPr>
          <w:color w:val="000000"/>
          <w:spacing w:val="-8"/>
        </w:rPr>
        <w:t>№ 2</w:t>
      </w:r>
      <w:r>
        <w:rPr>
          <w:color w:val="000000"/>
          <w:spacing w:val="-8"/>
        </w:rPr>
        <w:t>1</w:t>
      </w:r>
      <w:r w:rsidRPr="00080912">
        <w:rPr>
          <w:color w:val="000000"/>
          <w:spacing w:val="-8"/>
        </w:rPr>
        <w:t>)</w:t>
      </w:r>
      <w:r>
        <w:rPr>
          <w:color w:val="000000"/>
          <w:spacing w:val="-8"/>
        </w:rPr>
        <w:t xml:space="preserve"> </w:t>
      </w:r>
    </w:p>
    <w:p w:rsidR="00ED30B3" w:rsidRDefault="00ED30B3" w:rsidP="00ED30B3">
      <w:pPr>
        <w:shd w:val="clear" w:color="auto" w:fill="FFFFFF"/>
        <w:spacing w:line="317" w:lineRule="exact"/>
        <w:ind w:right="19"/>
        <w:rPr>
          <w:color w:val="000000"/>
          <w:sz w:val="28"/>
          <w:szCs w:val="28"/>
        </w:rPr>
      </w:pPr>
    </w:p>
    <w:p w:rsidR="00ED30B3" w:rsidRDefault="00D06981" w:rsidP="00ED30B3">
      <w:pPr>
        <w:shd w:val="clear" w:color="auto" w:fill="FFFFFF"/>
        <w:spacing w:line="317" w:lineRule="exact"/>
        <w:ind w:right="19"/>
        <w:rPr>
          <w:color w:val="000000"/>
          <w:sz w:val="28"/>
          <w:szCs w:val="28"/>
        </w:rPr>
      </w:pPr>
      <w:r w:rsidRPr="0079523A">
        <w:rPr>
          <w:color w:val="000000"/>
          <w:sz w:val="28"/>
          <w:szCs w:val="28"/>
        </w:rPr>
        <w:t>Налоговые ставки устанавливаются в следующих размерах:</w:t>
      </w:r>
      <w:r>
        <w:rPr>
          <w:color w:val="000000"/>
          <w:sz w:val="28"/>
          <w:szCs w:val="28"/>
        </w:rPr>
        <w:t xml:space="preserve">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Pr="0079523A">
        <w:rPr>
          <w:color w:val="000000"/>
          <w:sz w:val="28"/>
          <w:szCs w:val="28"/>
        </w:rPr>
        <w:t>- 0,1 процента –</w:t>
      </w:r>
      <w:r w:rsidR="00A14D23">
        <w:rPr>
          <w:color w:val="000000"/>
          <w:sz w:val="28"/>
          <w:szCs w:val="28"/>
        </w:rPr>
        <w:t xml:space="preserve"> в отношении земельных участков:                                               </w:t>
      </w:r>
      <w:r w:rsidR="00A33E04">
        <w:rPr>
          <w:color w:val="000000"/>
          <w:sz w:val="28"/>
          <w:szCs w:val="28"/>
        </w:rPr>
        <w:t xml:space="preserve">          </w:t>
      </w:r>
      <w:r w:rsidR="00A14D23">
        <w:rPr>
          <w:color w:val="000000"/>
          <w:sz w:val="28"/>
          <w:szCs w:val="28"/>
        </w:rPr>
        <w:t xml:space="preserve">- </w:t>
      </w:r>
      <w:r w:rsidRPr="0079523A">
        <w:rPr>
          <w:color w:val="000000"/>
          <w:sz w:val="28"/>
          <w:szCs w:val="28"/>
        </w:rPr>
        <w:t xml:space="preserve"> занятых индивидуальной жилой застройкой, личным подсобным хозяйством одиноко проживающих неработающих пенсионеров;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79523A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>3</w:t>
      </w:r>
      <w:r w:rsidRPr="0079523A">
        <w:rPr>
          <w:color w:val="000000"/>
          <w:sz w:val="28"/>
          <w:szCs w:val="28"/>
        </w:rPr>
        <w:t xml:space="preserve"> процента – в отношении земельных участков</w:t>
      </w:r>
      <w:r w:rsidR="00A14D23">
        <w:rPr>
          <w:color w:val="000000"/>
          <w:sz w:val="28"/>
          <w:szCs w:val="28"/>
        </w:rPr>
        <w:t xml:space="preserve">: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A14D23">
        <w:rPr>
          <w:color w:val="000000"/>
          <w:sz w:val="28"/>
          <w:szCs w:val="28"/>
        </w:rPr>
        <w:t xml:space="preserve"> - </w:t>
      </w:r>
      <w:r w:rsidRPr="0079523A">
        <w:rPr>
          <w:color w:val="000000"/>
          <w:sz w:val="28"/>
          <w:szCs w:val="28"/>
        </w:rPr>
        <w:t>предоставленных физическим лицам и (или) их некоммерческим объединениям для размещения гаражей;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79523A">
        <w:rPr>
          <w:color w:val="000000"/>
          <w:sz w:val="28"/>
          <w:szCs w:val="28"/>
        </w:rPr>
        <w:t xml:space="preserve"> 0,3 процента – в отношении земельных участков: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="00A33E04">
        <w:rPr>
          <w:color w:val="000000"/>
          <w:sz w:val="28"/>
          <w:szCs w:val="28"/>
        </w:rPr>
        <w:t xml:space="preserve"> </w:t>
      </w:r>
      <w:r w:rsidRPr="0079523A">
        <w:rPr>
          <w:color w:val="000000"/>
          <w:sz w:val="28"/>
          <w:szCs w:val="28"/>
        </w:rPr>
        <w:t>- отнесенных к </w:t>
      </w:r>
      <w:hyperlink r:id="rId6" w:history="1">
        <w:r w:rsidRPr="0079523A">
          <w:rPr>
            <w:color w:val="000000"/>
            <w:sz w:val="28"/>
            <w:szCs w:val="28"/>
          </w:rPr>
          <w:t>землям сельскохозяйственного назначения</w:t>
        </w:r>
      </w:hyperlink>
      <w:r w:rsidRPr="0079523A">
        <w:rPr>
          <w:color w:val="000000"/>
          <w:sz w:val="28"/>
          <w:szCs w:val="28"/>
        </w:rPr>
        <w:t xml:space="preserve"> или к землям в составе зон сельскохозяйственного использования в населенных пунктах и </w:t>
      </w:r>
      <w:r w:rsidRPr="0079523A">
        <w:rPr>
          <w:color w:val="000000"/>
          <w:sz w:val="28"/>
          <w:szCs w:val="28"/>
        </w:rPr>
        <w:lastRenderedPageBreak/>
        <w:t>используемых для сельскохозяйственного производства;</w:t>
      </w:r>
      <w:r>
        <w:rPr>
          <w:color w:val="000000"/>
          <w:sz w:val="28"/>
          <w:szCs w:val="28"/>
        </w:rPr>
        <w:t xml:space="preserve">                                    </w:t>
      </w:r>
      <w:r w:rsidR="00A33E04">
        <w:rPr>
          <w:color w:val="000000"/>
          <w:sz w:val="28"/>
          <w:szCs w:val="28"/>
        </w:rPr>
        <w:t xml:space="preserve">      </w:t>
      </w:r>
      <w:r w:rsidRPr="0079523A">
        <w:rPr>
          <w:color w:val="000000"/>
          <w:sz w:val="28"/>
          <w:szCs w:val="28"/>
        </w:rPr>
        <w:t xml:space="preserve">- </w:t>
      </w:r>
      <w:proofErr w:type="gramStart"/>
      <w:r w:rsidRPr="0079523A">
        <w:rPr>
          <w:color w:val="000000"/>
          <w:sz w:val="28"/>
          <w:szCs w:val="28"/>
        </w:rPr>
        <w:t>занятых </w:t>
      </w:r>
      <w:hyperlink r:id="rId7" w:history="1">
        <w:r w:rsidRPr="0079523A">
          <w:rPr>
            <w:color w:val="000000"/>
            <w:sz w:val="28"/>
            <w:szCs w:val="28"/>
          </w:rPr>
          <w:t>жилищным фондом</w:t>
        </w:r>
      </w:hyperlink>
      <w:r w:rsidRPr="0079523A">
        <w:rPr>
          <w:color w:val="000000"/>
          <w:sz w:val="28"/>
          <w:szCs w:val="28"/>
        </w:rPr>
        <w:t> 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</w:t>
      </w:r>
      <w:r w:rsidRPr="0079523A">
        <w:rPr>
          <w:color w:val="000000"/>
          <w:sz w:val="28"/>
          <w:szCs w:val="28"/>
        </w:rPr>
        <w:t>- приобретенных (предоставленных) для </w:t>
      </w:r>
      <w:hyperlink r:id="rId8" w:history="1">
        <w:r w:rsidRPr="0079523A">
          <w:rPr>
            <w:color w:val="000000"/>
            <w:sz w:val="28"/>
            <w:szCs w:val="28"/>
          </w:rPr>
          <w:t>личного подсобного хозяйства</w:t>
        </w:r>
      </w:hyperlink>
      <w:r w:rsidRPr="0079523A">
        <w:rPr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- </w:t>
      </w:r>
      <w:proofErr w:type="gramStart"/>
      <w:r>
        <w:rPr>
          <w:color w:val="000000"/>
          <w:sz w:val="28"/>
          <w:szCs w:val="28"/>
        </w:rPr>
        <w:t xml:space="preserve">для размещения домов индивидуальной жилой застройки;                                                                                                                    0,7 процента в отношении земельных участков: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- для размещения домов многоэтажной жилой застройки;                                                                                                         </w:t>
      </w:r>
      <w:r w:rsidRPr="0079523A">
        <w:rPr>
          <w:color w:val="000000"/>
          <w:sz w:val="28"/>
          <w:szCs w:val="28"/>
        </w:rPr>
        <w:t xml:space="preserve"> 1,5 процента – в отношении земельных участков</w:t>
      </w:r>
      <w:r>
        <w:rPr>
          <w:color w:val="000000"/>
          <w:sz w:val="28"/>
          <w:szCs w:val="28"/>
        </w:rPr>
        <w:t xml:space="preserve">:   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- предназначенные для размещения объектов торговли, общественного питания и бытового обслуживания;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- </w:t>
      </w:r>
      <w:r w:rsidRPr="0079523A">
        <w:rPr>
          <w:color w:val="000000"/>
          <w:sz w:val="28"/>
          <w:szCs w:val="28"/>
        </w:rPr>
        <w:t xml:space="preserve"> предназначенных для размещения производственных и административных зданий, строений, </w:t>
      </w:r>
      <w:r>
        <w:rPr>
          <w:color w:val="000000"/>
          <w:sz w:val="28"/>
          <w:szCs w:val="28"/>
        </w:rPr>
        <w:t xml:space="preserve">сооружений промышленности, </w:t>
      </w:r>
      <w:r w:rsidRPr="0079523A">
        <w:rPr>
          <w:color w:val="000000"/>
          <w:sz w:val="28"/>
          <w:szCs w:val="28"/>
        </w:rPr>
        <w:t xml:space="preserve">коммунального хозяйства, материально-технического, продовольственного снабжения, </w:t>
      </w:r>
      <w:r>
        <w:rPr>
          <w:color w:val="000000"/>
          <w:sz w:val="28"/>
          <w:szCs w:val="28"/>
        </w:rPr>
        <w:t>сбыта</w:t>
      </w:r>
      <w:r w:rsidRPr="0079523A">
        <w:rPr>
          <w:color w:val="000000"/>
          <w:sz w:val="28"/>
          <w:szCs w:val="28"/>
        </w:rPr>
        <w:t xml:space="preserve"> и заготовок;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- </w:t>
      </w:r>
      <w:r w:rsidRPr="0079523A">
        <w:rPr>
          <w:color w:val="000000"/>
          <w:sz w:val="28"/>
          <w:szCs w:val="28"/>
        </w:rPr>
        <w:t xml:space="preserve">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- </w:t>
      </w:r>
      <w:r w:rsidRPr="0079523A">
        <w:rPr>
          <w:color w:val="000000"/>
          <w:sz w:val="28"/>
          <w:szCs w:val="28"/>
        </w:rPr>
        <w:t>в отношении прочих земельных участков;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- </w:t>
      </w:r>
      <w:r w:rsidRPr="0079523A">
        <w:rPr>
          <w:color w:val="000000"/>
          <w:sz w:val="28"/>
          <w:szCs w:val="28"/>
        </w:rPr>
        <w:t>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  <w:r w:rsidR="00ED30B3" w:rsidRPr="0079523A">
        <w:rPr>
          <w:color w:val="000000"/>
          <w:sz w:val="28"/>
          <w:szCs w:val="28"/>
        </w:rPr>
        <w:t> </w:t>
      </w:r>
    </w:p>
    <w:p w:rsidR="00ED30B3" w:rsidRPr="00F75443" w:rsidRDefault="00ED30B3" w:rsidP="00ED30B3">
      <w:pPr>
        <w:shd w:val="clear" w:color="auto" w:fill="FFFFFF"/>
        <w:spacing w:line="317" w:lineRule="exact"/>
        <w:ind w:right="19"/>
        <w:rPr>
          <w:sz w:val="28"/>
          <w:szCs w:val="28"/>
        </w:rPr>
      </w:pPr>
    </w:p>
    <w:p w:rsidR="00ED30B3" w:rsidRPr="00F75443" w:rsidRDefault="00ED30B3" w:rsidP="00ED30B3">
      <w:pPr>
        <w:shd w:val="clear" w:color="auto" w:fill="FFFFFF"/>
        <w:spacing w:line="317" w:lineRule="exact"/>
        <w:ind w:left="43" w:right="19" w:firstLine="704"/>
        <w:jc w:val="center"/>
        <w:rPr>
          <w:sz w:val="28"/>
          <w:szCs w:val="2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10. Налоговые льготы</w:t>
      </w: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</w:t>
      </w:r>
      <w:r w:rsidRPr="0084553F">
        <w:rPr>
          <w:bCs/>
          <w:color w:val="000000"/>
          <w:spacing w:val="-7"/>
        </w:rPr>
        <w:t>(в редакции</w:t>
      </w:r>
      <w:r>
        <w:rPr>
          <w:bCs/>
          <w:color w:val="000000"/>
          <w:spacing w:val="-7"/>
        </w:rPr>
        <w:t xml:space="preserve"> решения Совета депутатов от 04.03.2016 года № 2)</w:t>
      </w:r>
    </w:p>
    <w:p w:rsidR="00ED30B3" w:rsidRPr="0084553F" w:rsidRDefault="00ED30B3" w:rsidP="00ED30B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rPr>
          <w:color w:val="000000"/>
          <w:spacing w:val="-2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Налоговую льготу помимо категорий налогоплательщиков, указанных в ст. 395 Налогового кодекса Российской Федерации, имеют:</w:t>
      </w:r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1</w:t>
      </w:r>
      <w:r w:rsidRPr="00F75443">
        <w:rPr>
          <w:color w:val="000000"/>
          <w:spacing w:val="-8"/>
          <w:sz w:val="28"/>
          <w:szCs w:val="28"/>
        </w:rPr>
        <w:t>) органы местного самоуправления;</w:t>
      </w:r>
    </w:p>
    <w:p w:rsidR="00ED30B3" w:rsidRPr="00E95A46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7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</w:t>
      </w:r>
      <w:r w:rsidRPr="00F754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443">
        <w:rPr>
          <w:sz w:val="28"/>
          <w:szCs w:val="28"/>
        </w:rPr>
        <w:t xml:space="preserve">муниципальные учреждения (автономные бюджетные и казённые),  финансовое обеспечение функций которых, в том числе по оказанию   муниципальных услуг физическим и юридическим лицам в соответствии с   муниципальным заданием, осуществляется за счет средств   бюджетов муниципальных образований </w:t>
      </w:r>
      <w:proofErr w:type="spellStart"/>
      <w:r w:rsidRPr="00F75443">
        <w:rPr>
          <w:sz w:val="28"/>
          <w:szCs w:val="28"/>
        </w:rPr>
        <w:t>Рославльского</w:t>
      </w:r>
      <w:proofErr w:type="spellEnd"/>
      <w:r w:rsidRPr="00F75443">
        <w:rPr>
          <w:sz w:val="28"/>
          <w:szCs w:val="28"/>
        </w:rPr>
        <w:t xml:space="preserve"> района Смоленской области на основе бюджетной сметы или субсидии на выполнение </w:t>
      </w:r>
      <w:r>
        <w:rPr>
          <w:sz w:val="28"/>
          <w:szCs w:val="28"/>
        </w:rPr>
        <w:t>государственного, муниципального задания;</w:t>
      </w:r>
      <w:proofErr w:type="gramEnd"/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5443">
        <w:rPr>
          <w:sz w:val="28"/>
          <w:szCs w:val="28"/>
        </w:rPr>
        <w:t>) многодетные семьи;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4) о</w:t>
      </w:r>
      <w:r w:rsidRPr="00F75443">
        <w:rPr>
          <w:sz w:val="28"/>
          <w:szCs w:val="28"/>
        </w:rPr>
        <w:t>рганизации и учреждения – в отношении земельных участков, занятых городскими парками культуры и отдыха.</w:t>
      </w:r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5) ветераны и инвалиды Великой Отечественной войны</w:t>
      </w:r>
      <w:proofErr w:type="gramStart"/>
      <w:r>
        <w:rPr>
          <w:sz w:val="28"/>
          <w:szCs w:val="28"/>
        </w:rPr>
        <w:t>.».</w:t>
      </w:r>
      <w:proofErr w:type="gramEnd"/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>
        <w:rPr>
          <w:sz w:val="28"/>
          <w:szCs w:val="28"/>
        </w:rPr>
        <w:lastRenderedPageBreak/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color w:val="000000"/>
          <w:spacing w:val="-8"/>
        </w:rPr>
        <w:t xml:space="preserve">  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rPr>
          <w:color w:val="000000"/>
          <w:spacing w:val="-8"/>
        </w:rPr>
      </w:pPr>
      <w:r>
        <w:rPr>
          <w:color w:val="000000"/>
          <w:spacing w:val="-8"/>
        </w:rPr>
        <w:t xml:space="preserve">(пункт 6 статьи 10 введен решением Совета депутатов от 29.06.2017г. № 13)                    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</w:p>
    <w:p w:rsidR="00ED30B3" w:rsidRPr="00E22E06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11. Порядок  исчисления налога и авансовых платежей по налогу</w:t>
      </w:r>
      <w:r w:rsidRPr="00F75443">
        <w:rPr>
          <w:b/>
          <w:bCs/>
          <w:sz w:val="28"/>
          <w:szCs w:val="28"/>
        </w:rPr>
        <w:t xml:space="preserve">                                                            </w:t>
      </w:r>
    </w:p>
    <w:p w:rsidR="00ED30B3" w:rsidRPr="00F75443" w:rsidRDefault="00ED30B3" w:rsidP="00ED30B3">
      <w:pPr>
        <w:shd w:val="clear" w:color="auto" w:fill="FFFFFF"/>
        <w:spacing w:before="3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75443">
        <w:rPr>
          <w:color w:val="000000"/>
          <w:spacing w:val="-27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Сумма    налога    исчисляется    по    истечении    налогового    периода    как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соответствующая  налоговой ставке процентная доля налоговой базы, если иное не </w:t>
      </w:r>
      <w:r w:rsidRPr="00F75443">
        <w:rPr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ED30B3" w:rsidRPr="00F75443" w:rsidRDefault="00ED30B3" w:rsidP="00ED30B3">
      <w:pPr>
        <w:shd w:val="clear" w:color="auto" w:fill="FFFFFF"/>
        <w:tabs>
          <w:tab w:val="left" w:pos="878"/>
        </w:tabs>
        <w:spacing w:line="322" w:lineRule="exact"/>
        <w:ind w:firstLine="704"/>
        <w:rPr>
          <w:sz w:val="28"/>
          <w:szCs w:val="28"/>
        </w:rPr>
      </w:pPr>
      <w:r w:rsidRPr="00F75443">
        <w:rPr>
          <w:color w:val="000000"/>
          <w:spacing w:val="-16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 w:rsidRPr="00F75443">
        <w:rPr>
          <w:color w:val="000000"/>
          <w:spacing w:val="-7"/>
          <w:sz w:val="28"/>
          <w:szCs w:val="28"/>
        </w:rPr>
        <w:t>платежей по налогу) самостоятельно.</w:t>
      </w:r>
    </w:p>
    <w:p w:rsidR="00ED30B3" w:rsidRPr="006957C7" w:rsidRDefault="00ED30B3" w:rsidP="00ED30B3">
      <w:pPr>
        <w:shd w:val="clear" w:color="auto" w:fill="FFFFFF"/>
        <w:spacing w:line="317" w:lineRule="exact"/>
        <w:ind w:right="19"/>
        <w:rPr>
          <w:color w:val="000000"/>
          <w:spacing w:val="-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6777B8">
        <w:rPr>
          <w:color w:val="000000"/>
          <w:spacing w:val="-9"/>
        </w:rPr>
        <w:t xml:space="preserve">(абзац </w:t>
      </w:r>
      <w:r>
        <w:rPr>
          <w:color w:val="000000"/>
          <w:spacing w:val="-9"/>
        </w:rPr>
        <w:t>2 пункта 2</w:t>
      </w:r>
      <w:r w:rsidRPr="006777B8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20.11.2014 года</w:t>
      </w:r>
      <w:r w:rsidRPr="00080912">
        <w:rPr>
          <w:color w:val="000000"/>
          <w:spacing w:val="-8"/>
        </w:rPr>
        <w:t xml:space="preserve"> № 2</w:t>
      </w:r>
      <w:r>
        <w:rPr>
          <w:color w:val="000000"/>
          <w:spacing w:val="-8"/>
        </w:rPr>
        <w:t xml:space="preserve">3) </w:t>
      </w:r>
    </w:p>
    <w:p w:rsidR="00ED30B3" w:rsidRPr="00F75443" w:rsidRDefault="00ED30B3" w:rsidP="00ED30B3">
      <w:pPr>
        <w:shd w:val="clear" w:color="auto" w:fill="FFFFFF"/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F75443">
        <w:rPr>
          <w:sz w:val="28"/>
          <w:szCs w:val="28"/>
        </w:rPr>
        <w:t xml:space="preserve">          </w:t>
      </w:r>
      <w:r>
        <w:rPr>
          <w:color w:val="000000"/>
          <w:spacing w:val="3"/>
          <w:sz w:val="28"/>
          <w:szCs w:val="28"/>
        </w:rPr>
        <w:t>3.</w:t>
      </w:r>
      <w:r w:rsidRPr="00F7544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 w:rsidRPr="00F75443">
        <w:rPr>
          <w:color w:val="000000"/>
          <w:spacing w:val="3"/>
          <w:sz w:val="28"/>
          <w:szCs w:val="28"/>
        </w:rPr>
        <w:t>умма налога</w:t>
      </w:r>
      <w:r>
        <w:rPr>
          <w:color w:val="000000"/>
          <w:spacing w:val="3"/>
          <w:sz w:val="28"/>
          <w:szCs w:val="28"/>
        </w:rPr>
        <w:t>,</w:t>
      </w:r>
      <w:r w:rsidRPr="00F75443">
        <w:rPr>
          <w:color w:val="000000"/>
          <w:spacing w:val="-4"/>
          <w:sz w:val="28"/>
          <w:szCs w:val="28"/>
        </w:rPr>
        <w:t xml:space="preserve"> подлежащая уплате в бюджет </w:t>
      </w:r>
      <w:r w:rsidRPr="00F75443">
        <w:rPr>
          <w:color w:val="000000"/>
          <w:spacing w:val="-7"/>
          <w:sz w:val="28"/>
          <w:szCs w:val="28"/>
        </w:rPr>
        <w:t>налогоплательщикам</w:t>
      </w:r>
      <w:proofErr w:type="gramStart"/>
      <w:r w:rsidRPr="00F75443"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-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физическими лицами, исчисляется налоговыми </w:t>
      </w:r>
      <w:r w:rsidRPr="00F75443">
        <w:rPr>
          <w:color w:val="000000"/>
          <w:spacing w:val="-10"/>
          <w:sz w:val="28"/>
          <w:szCs w:val="28"/>
        </w:rPr>
        <w:t>органами.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 3 </w:t>
      </w:r>
      <w:r w:rsidRPr="00080912">
        <w:t>в редакции решения Совета депутатов от 10.11.2010 года № 8)</w:t>
      </w:r>
      <w:r>
        <w:t xml:space="preserve">                                              </w:t>
      </w:r>
      <w:r w:rsidRPr="00080912">
        <w:t>(</w:t>
      </w:r>
      <w:r>
        <w:t xml:space="preserve">пункт  3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080912" w:rsidRDefault="00ED30B3" w:rsidP="00ED30B3">
      <w:pPr>
        <w:shd w:val="clear" w:color="auto" w:fill="FFFFFF"/>
        <w:spacing w:line="322" w:lineRule="exact"/>
        <w:ind w:left="10" w:right="48"/>
        <w:jc w:val="both"/>
      </w:pPr>
      <w:r w:rsidRPr="00F75443">
        <w:rPr>
          <w:color w:val="000000"/>
          <w:spacing w:val="-16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>4</w:t>
      </w:r>
      <w:r w:rsidRPr="00080912">
        <w:rPr>
          <w:color w:val="000000"/>
          <w:spacing w:val="-3"/>
        </w:rPr>
        <w:t>.</w:t>
      </w:r>
      <w:proofErr w:type="gramStart"/>
      <w:r w:rsidRPr="00080912">
        <w:rPr>
          <w:color w:val="000000"/>
          <w:spacing w:val="-3"/>
        </w:rPr>
        <w:t>(</w:t>
      </w:r>
      <w:r>
        <w:rPr>
          <w:color w:val="000000"/>
          <w:spacing w:val="-3"/>
        </w:rPr>
        <w:t xml:space="preserve"> </w:t>
      </w:r>
      <w:proofErr w:type="gramEnd"/>
      <w:r>
        <w:rPr>
          <w:color w:val="000000"/>
          <w:spacing w:val="-3"/>
        </w:rPr>
        <w:t xml:space="preserve">часть 4 утратила силу </w:t>
      </w:r>
      <w:r w:rsidRPr="00080912">
        <w:rPr>
          <w:color w:val="000000"/>
          <w:spacing w:val="-3"/>
        </w:rPr>
        <w:t>решением Совета депутатов</w:t>
      </w:r>
      <w:r>
        <w:rPr>
          <w:color w:val="000000"/>
          <w:spacing w:val="-3"/>
        </w:rPr>
        <w:t xml:space="preserve"> от 10.11.2010 года № 8 </w:t>
      </w:r>
      <w:r w:rsidRPr="00080912">
        <w:rPr>
          <w:color w:val="000000"/>
          <w:spacing w:val="-3"/>
        </w:rPr>
        <w:t>.)</w:t>
      </w:r>
    </w:p>
    <w:p w:rsidR="00ED30B3" w:rsidRPr="00F75443" w:rsidRDefault="00ED30B3" w:rsidP="00ED30B3">
      <w:pPr>
        <w:shd w:val="clear" w:color="auto" w:fill="FFFFFF"/>
        <w:tabs>
          <w:tab w:val="left" w:pos="878"/>
        </w:tabs>
        <w:spacing w:line="322" w:lineRule="exact"/>
        <w:ind w:firstLine="709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>5. Сумма налога, подлежащая уплате в бюджет по итогам налогового периода,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определяется налогоплательщиками</w:t>
      </w:r>
      <w:r>
        <w:rPr>
          <w:color w:val="000000"/>
          <w:spacing w:val="4"/>
          <w:sz w:val="28"/>
          <w:szCs w:val="28"/>
        </w:rPr>
        <w:t xml:space="preserve"> -</w:t>
      </w:r>
      <w:r w:rsidRPr="00F75443">
        <w:rPr>
          <w:color w:val="000000"/>
          <w:spacing w:val="4"/>
          <w:sz w:val="28"/>
          <w:szCs w:val="28"/>
        </w:rPr>
        <w:t xml:space="preserve"> организациями или индивидуальными предпринимателями как разница между суммой налога, исчисленной в соответствии с </w:t>
      </w:r>
      <w:r w:rsidRPr="00F75443">
        <w:rPr>
          <w:color w:val="000000"/>
          <w:spacing w:val="-3"/>
          <w:sz w:val="28"/>
          <w:szCs w:val="28"/>
        </w:rPr>
        <w:t>пунктом 1 настоящей статьи и суммами, подлежащих уплате в течени</w:t>
      </w:r>
      <w:proofErr w:type="gramStart"/>
      <w:r w:rsidRPr="00F75443">
        <w:rPr>
          <w:color w:val="000000"/>
          <w:spacing w:val="-3"/>
          <w:sz w:val="28"/>
          <w:szCs w:val="28"/>
        </w:rPr>
        <w:t>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налогового </w:t>
      </w:r>
      <w:r w:rsidRPr="00F75443">
        <w:rPr>
          <w:color w:val="000000"/>
          <w:spacing w:val="-8"/>
          <w:sz w:val="28"/>
          <w:szCs w:val="28"/>
        </w:rPr>
        <w:t>периода авансовых платежей по налогу.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 5 </w:t>
      </w:r>
      <w:r w:rsidRPr="00080912">
        <w:t>в редакции решения Совета депутатов от 10.11.2010 года № 8)</w:t>
      </w:r>
      <w:r>
        <w:t xml:space="preserve">                                             </w:t>
      </w:r>
      <w:r w:rsidRPr="00080912">
        <w:t>(</w:t>
      </w:r>
      <w:r>
        <w:t xml:space="preserve">пункт  5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4F7148" w:rsidRDefault="00ED30B3" w:rsidP="00ED30B3">
      <w:pPr>
        <w:shd w:val="clear" w:color="auto" w:fill="FFFFFF"/>
        <w:tabs>
          <w:tab w:val="left" w:pos="-142"/>
        </w:tabs>
        <w:spacing w:line="322" w:lineRule="exact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21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>квартал, исчисляют суммы авансовых платежей по налогу по истечении первого,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5"/>
          <w:sz w:val="28"/>
          <w:szCs w:val="28"/>
        </w:rPr>
        <w:t>второго и третьего квартала текущего налогового периода как одну четвертую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  <w:r>
        <w:rPr>
          <w:color w:val="000000"/>
          <w:spacing w:val="-1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 w:rsidRPr="00F75443">
        <w:rPr>
          <w:color w:val="000000"/>
          <w:spacing w:val="-11"/>
          <w:sz w:val="28"/>
          <w:szCs w:val="28"/>
        </w:rPr>
        <w:t>периодом.</w:t>
      </w:r>
    </w:p>
    <w:p w:rsidR="00ED30B3" w:rsidRPr="00F75443" w:rsidRDefault="00ED30B3" w:rsidP="00ED30B3">
      <w:pPr>
        <w:shd w:val="clear" w:color="auto" w:fill="FFFFFF"/>
        <w:tabs>
          <w:tab w:val="left" w:pos="1018"/>
        </w:tabs>
        <w:spacing w:line="322" w:lineRule="exact"/>
        <w:ind w:left="48" w:firstLine="581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>7.</w:t>
      </w:r>
      <w:r w:rsidRPr="00F75443">
        <w:rPr>
          <w:color w:val="000000"/>
          <w:sz w:val="28"/>
          <w:szCs w:val="28"/>
        </w:rPr>
        <w:tab/>
      </w:r>
      <w:proofErr w:type="gramStart"/>
      <w:r w:rsidRPr="00F75443">
        <w:rPr>
          <w:color w:val="000000"/>
          <w:spacing w:val="-1"/>
          <w:sz w:val="28"/>
          <w:szCs w:val="28"/>
        </w:rPr>
        <w:t xml:space="preserve">В  случае  возникновения  (прекращения) </w:t>
      </w:r>
      <w:r>
        <w:rPr>
          <w:color w:val="000000"/>
          <w:spacing w:val="-1"/>
          <w:sz w:val="28"/>
          <w:szCs w:val="28"/>
        </w:rPr>
        <w:t xml:space="preserve"> у  налогоплательщика в течение </w:t>
      </w:r>
      <w:r w:rsidRPr="00F75443">
        <w:rPr>
          <w:color w:val="000000"/>
          <w:spacing w:val="-1"/>
          <w:sz w:val="28"/>
          <w:szCs w:val="28"/>
        </w:rPr>
        <w:t>налогового (отчетного) периода права собственности (постоянного (бессрочного)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пользования, пожизненного наследуемого владения) на земельный участок (его долю)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исчисление суммы налога (суммы авансового платежа по налогу) в отношении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данного земельного участка производится с учетом коэффициента, определяемого как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 xml:space="preserve">отношение числа полных месяцев, в течение которых </w:t>
      </w:r>
      <w:r>
        <w:rPr>
          <w:color w:val="000000"/>
          <w:sz w:val="28"/>
          <w:szCs w:val="28"/>
        </w:rPr>
        <w:t>этот</w:t>
      </w:r>
      <w:r w:rsidRPr="00F75443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находился в собственности (постоянном (бессрочном) пользовании, пожизненном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наследуемом 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>владении</w:t>
      </w:r>
      <w:proofErr w:type="gramEnd"/>
      <w:r>
        <w:rPr>
          <w:color w:val="000000"/>
          <w:spacing w:val="-4"/>
          <w:sz w:val="28"/>
          <w:szCs w:val="28"/>
        </w:rPr>
        <w:t xml:space="preserve">)   налогоплательщика, </w:t>
      </w:r>
      <w:r w:rsidRPr="00F75443">
        <w:rPr>
          <w:color w:val="000000"/>
          <w:spacing w:val="-4"/>
          <w:sz w:val="28"/>
          <w:szCs w:val="28"/>
        </w:rPr>
        <w:t xml:space="preserve"> к   числу   календарных   месяцев   в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налоговом (отчетном) периоде</w:t>
      </w:r>
      <w:r>
        <w:rPr>
          <w:color w:val="000000"/>
          <w:spacing w:val="-6"/>
          <w:sz w:val="28"/>
          <w:szCs w:val="28"/>
        </w:rPr>
        <w:t>.</w:t>
      </w:r>
      <w:r w:rsidRPr="00F7544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ED30B3" w:rsidRPr="00FF4ED3" w:rsidRDefault="00ED30B3" w:rsidP="00ED30B3">
      <w:pPr>
        <w:contextualSpacing/>
        <w:jc w:val="both"/>
        <w:rPr>
          <w:sz w:val="28"/>
          <w:szCs w:val="28"/>
        </w:rPr>
      </w:pPr>
      <w:r w:rsidRPr="00F75443">
        <w:rPr>
          <w:color w:val="000000"/>
          <w:spacing w:val="-25"/>
          <w:sz w:val="28"/>
          <w:szCs w:val="28"/>
        </w:rPr>
        <w:t xml:space="preserve">           </w:t>
      </w:r>
      <w:r>
        <w:rPr>
          <w:color w:val="000000"/>
          <w:spacing w:val="-25"/>
          <w:sz w:val="28"/>
          <w:szCs w:val="28"/>
        </w:rPr>
        <w:t xml:space="preserve">    </w:t>
      </w:r>
      <w:r w:rsidRPr="00FF4ED3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</w:t>
      </w:r>
      <w:r w:rsidRPr="00FF4ED3">
        <w:rPr>
          <w:sz w:val="28"/>
          <w:szCs w:val="28"/>
        </w:rPr>
        <w:lastRenderedPageBreak/>
        <w:t xml:space="preserve">месяца, </w:t>
      </w:r>
      <w:proofErr w:type="gramStart"/>
      <w:r w:rsidRPr="00FF4ED3">
        <w:rPr>
          <w:sz w:val="28"/>
          <w:szCs w:val="28"/>
        </w:rPr>
        <w:t>за полный месяц</w:t>
      </w:r>
      <w:proofErr w:type="gramEnd"/>
      <w:r w:rsidRPr="00FF4ED3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ED30B3" w:rsidRPr="00F75443" w:rsidRDefault="00ED30B3" w:rsidP="00ED30B3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  <w:rPr>
          <w:sz w:val="28"/>
          <w:szCs w:val="28"/>
        </w:rPr>
      </w:pPr>
      <w:r w:rsidRPr="00FF4ED3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</w:t>
      </w:r>
      <w:r>
        <w:rPr>
          <w:sz w:val="28"/>
          <w:szCs w:val="28"/>
        </w:rPr>
        <w:t>, указанного в настоящем пункте</w:t>
      </w:r>
      <w:proofErr w:type="gramStart"/>
      <w:r>
        <w:rPr>
          <w:sz w:val="28"/>
          <w:szCs w:val="28"/>
        </w:rPr>
        <w:t>.</w:t>
      </w:r>
      <w:proofErr w:type="gramEnd"/>
      <w:r w:rsidRPr="00F75443">
        <w:rPr>
          <w:color w:val="000000"/>
          <w:spacing w:val="-25"/>
          <w:sz w:val="28"/>
          <w:szCs w:val="28"/>
        </w:rPr>
        <w:t xml:space="preserve">  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80912">
        <w:t>(</w:t>
      </w:r>
      <w:proofErr w:type="gramStart"/>
      <w:r>
        <w:t>п</w:t>
      </w:r>
      <w:proofErr w:type="gramEnd"/>
      <w:r>
        <w:t xml:space="preserve">ункт 7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8. </w:t>
      </w:r>
      <w:r w:rsidRPr="00F75443">
        <w:rPr>
          <w:color w:val="000000"/>
          <w:spacing w:val="-3"/>
          <w:sz w:val="28"/>
          <w:szCs w:val="28"/>
        </w:rPr>
        <w:t>В отношении земельного участка (его доли), перешедшего (перешедшей) по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Pr="00F75443">
        <w:rPr>
          <w:color w:val="000000"/>
          <w:spacing w:val="4"/>
          <w:sz w:val="28"/>
          <w:szCs w:val="28"/>
        </w:rPr>
        <w:t>исчисляется</w:t>
      </w:r>
      <w:proofErr w:type="gramEnd"/>
      <w:r w:rsidRPr="00F75443">
        <w:rPr>
          <w:color w:val="000000"/>
          <w:spacing w:val="4"/>
          <w:sz w:val="28"/>
          <w:szCs w:val="28"/>
        </w:rPr>
        <w:t xml:space="preserve"> начиная с месяца открытия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9"/>
          <w:sz w:val="28"/>
          <w:szCs w:val="28"/>
        </w:rPr>
        <w:t>наследства.</w:t>
      </w:r>
      <w:r>
        <w:rPr>
          <w:color w:val="000000"/>
          <w:spacing w:val="-9"/>
          <w:sz w:val="28"/>
          <w:szCs w:val="28"/>
        </w:rPr>
        <w:t xml:space="preserve"> </w:t>
      </w:r>
    </w:p>
    <w:p w:rsidR="00ED30B3" w:rsidRDefault="00ED30B3" w:rsidP="00ED30B3">
      <w:pPr>
        <w:shd w:val="clear" w:color="auto" w:fill="FFFFFF"/>
        <w:tabs>
          <w:tab w:val="left" w:pos="709"/>
          <w:tab w:val="left" w:pos="1070"/>
        </w:tabs>
        <w:spacing w:line="322" w:lineRule="exact"/>
        <w:ind w:left="19" w:firstLine="690"/>
        <w:rPr>
          <w:color w:val="000000"/>
          <w:spacing w:val="-4"/>
          <w:sz w:val="28"/>
          <w:szCs w:val="28"/>
        </w:rPr>
      </w:pPr>
      <w:r w:rsidRPr="00F75443">
        <w:rPr>
          <w:color w:val="000000"/>
          <w:spacing w:val="-4"/>
          <w:sz w:val="28"/>
          <w:szCs w:val="28"/>
        </w:rPr>
        <w:t>9</w:t>
      </w:r>
      <w:r w:rsidRPr="00F75443">
        <w:rPr>
          <w:i/>
          <w:iCs/>
          <w:color w:val="000000"/>
          <w:spacing w:val="-4"/>
          <w:sz w:val="28"/>
          <w:szCs w:val="28"/>
        </w:rPr>
        <w:t>.</w:t>
      </w:r>
      <w:r w:rsidRPr="00F75443">
        <w:rPr>
          <w:i/>
          <w:iCs/>
          <w:color w:val="000000"/>
          <w:sz w:val="28"/>
          <w:szCs w:val="28"/>
        </w:rPr>
        <w:tab/>
      </w:r>
      <w:r w:rsidRPr="00F75443">
        <w:rPr>
          <w:color w:val="000000"/>
          <w:spacing w:val="-4"/>
          <w:sz w:val="28"/>
          <w:szCs w:val="28"/>
        </w:rPr>
        <w:t>Налогоплательщики</w:t>
      </w:r>
      <w:r>
        <w:rPr>
          <w:color w:val="000000"/>
          <w:spacing w:val="-4"/>
          <w:sz w:val="28"/>
          <w:szCs w:val="28"/>
        </w:rPr>
        <w:t xml:space="preserve"> -</w:t>
      </w:r>
      <w:r w:rsidRPr="00F75443">
        <w:rPr>
          <w:color w:val="000000"/>
          <w:spacing w:val="-4"/>
          <w:sz w:val="28"/>
          <w:szCs w:val="28"/>
        </w:rPr>
        <w:t xml:space="preserve">   </w:t>
      </w:r>
      <w:r>
        <w:rPr>
          <w:color w:val="000000"/>
          <w:spacing w:val="-4"/>
          <w:sz w:val="28"/>
          <w:szCs w:val="28"/>
        </w:rPr>
        <w:t>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color w:val="000000"/>
          <w:spacing w:val="-7"/>
        </w:rPr>
        <w:t xml:space="preserve">(абзац 1 пункта 9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24.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16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13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shd w:val="clear" w:color="auto" w:fill="FFFFFF"/>
        <w:spacing w:line="322" w:lineRule="exact"/>
        <w:ind w:left="19" w:right="24" w:firstLine="547"/>
        <w:jc w:val="both"/>
        <w:rPr>
          <w:sz w:val="28"/>
          <w:szCs w:val="28"/>
        </w:rPr>
      </w:pPr>
      <w:proofErr w:type="gramStart"/>
      <w:r w:rsidRPr="00F75443">
        <w:rPr>
          <w:color w:val="000000"/>
          <w:spacing w:val="-1"/>
          <w:sz w:val="28"/>
          <w:szCs w:val="28"/>
        </w:rPr>
        <w:t xml:space="preserve">В случае возникновения (прекращения) у налогоплательщиков в течение </w:t>
      </w:r>
      <w:r w:rsidRPr="00F75443">
        <w:rPr>
          <w:color w:val="000000"/>
          <w:spacing w:val="-7"/>
          <w:sz w:val="28"/>
          <w:szCs w:val="28"/>
        </w:rPr>
        <w:t xml:space="preserve">налогового (отчетного) периода права на налоговую льготу исчисление суммы налога </w:t>
      </w:r>
      <w:r w:rsidRPr="00F75443">
        <w:rPr>
          <w:color w:val="000000"/>
          <w:spacing w:val="-8"/>
          <w:sz w:val="28"/>
          <w:szCs w:val="28"/>
        </w:rPr>
        <w:t xml:space="preserve">(суммы авансового платежа по налогу) в отношении земельного участка, по которому </w:t>
      </w:r>
      <w:r w:rsidRPr="00F75443">
        <w:rPr>
          <w:color w:val="000000"/>
          <w:spacing w:val="-7"/>
          <w:sz w:val="28"/>
          <w:szCs w:val="28"/>
        </w:rPr>
        <w:t xml:space="preserve">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</w:t>
      </w:r>
      <w:r w:rsidRPr="00F75443">
        <w:rPr>
          <w:color w:val="000000"/>
          <w:spacing w:val="-8"/>
          <w:sz w:val="28"/>
          <w:szCs w:val="28"/>
        </w:rPr>
        <w:t>налоговая льгота, к числу календарных месяцев в налоговом (отчетном) периоде.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При </w:t>
      </w:r>
      <w:r w:rsidRPr="00F75443">
        <w:rPr>
          <w:color w:val="000000"/>
          <w:spacing w:val="-7"/>
          <w:sz w:val="28"/>
          <w:szCs w:val="28"/>
        </w:rPr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75443">
        <w:rPr>
          <w:color w:val="000000"/>
          <w:spacing w:val="-7"/>
          <w:sz w:val="28"/>
          <w:szCs w:val="28"/>
        </w:rPr>
        <w:t>за полный месяц</w:t>
      </w:r>
      <w:proofErr w:type="gramEnd"/>
      <w:r w:rsidRPr="00F75443">
        <w:rPr>
          <w:color w:val="000000"/>
          <w:spacing w:val="-7"/>
          <w:sz w:val="28"/>
          <w:szCs w:val="28"/>
        </w:rPr>
        <w:t>.</w:t>
      </w:r>
    </w:p>
    <w:p w:rsidR="00ED30B3" w:rsidRPr="00F75443" w:rsidRDefault="00ED30B3" w:rsidP="00ED30B3">
      <w:pPr>
        <w:shd w:val="clear" w:color="auto" w:fill="FFFFFF"/>
        <w:tabs>
          <w:tab w:val="left" w:pos="1070"/>
        </w:tabs>
        <w:spacing w:line="322" w:lineRule="exact"/>
        <w:ind w:left="19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24"/>
          <w:sz w:val="28"/>
          <w:szCs w:val="28"/>
        </w:rPr>
        <w:t>10.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1"/>
          <w:sz w:val="28"/>
          <w:szCs w:val="28"/>
        </w:rPr>
        <w:t>По результатам проведения государственной кадастровой оценки земель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ED30B3" w:rsidRPr="00E54E8D" w:rsidRDefault="00ED30B3" w:rsidP="00ED30B3">
      <w:pPr>
        <w:shd w:val="clear" w:color="auto" w:fill="FFFFFF"/>
        <w:tabs>
          <w:tab w:val="left" w:pos="1070"/>
        </w:tabs>
        <w:spacing w:line="322" w:lineRule="exact"/>
        <w:ind w:left="19"/>
      </w:pPr>
      <w:r w:rsidRPr="00080912">
        <w:rPr>
          <w:color w:val="000000"/>
          <w:spacing w:val="-7"/>
        </w:rPr>
        <w:t>(п</w:t>
      </w:r>
      <w:r>
        <w:rPr>
          <w:color w:val="000000"/>
          <w:spacing w:val="-7"/>
        </w:rPr>
        <w:t xml:space="preserve">ункт </w:t>
      </w:r>
      <w:r w:rsidRPr="00080912">
        <w:rPr>
          <w:color w:val="000000"/>
          <w:spacing w:val="-7"/>
        </w:rPr>
        <w:t>10 в редакции решения Совета депутатов от 28.05.2010 года №11)</w:t>
      </w:r>
      <w:r>
        <w:rPr>
          <w:color w:val="000000"/>
          <w:spacing w:val="-7"/>
        </w:rPr>
        <w:t xml:space="preserve">                                                     </w:t>
      </w:r>
      <w:r w:rsidRPr="00F75443">
        <w:rPr>
          <w:color w:val="000000"/>
          <w:spacing w:val="-26"/>
          <w:sz w:val="28"/>
          <w:szCs w:val="28"/>
        </w:rPr>
        <w:t>11.</w:t>
      </w:r>
      <w:r>
        <w:rPr>
          <w:color w:val="000000"/>
          <w:spacing w:val="-26"/>
          <w:sz w:val="28"/>
          <w:szCs w:val="28"/>
        </w:rPr>
        <w:t xml:space="preserve">  </w:t>
      </w:r>
      <w:r w:rsidRPr="007A765C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7A765C">
        <w:rPr>
          <w:sz w:val="28"/>
          <w:szCs w:val="28"/>
        </w:rPr>
        <w:t>строительства</w:t>
      </w:r>
      <w:proofErr w:type="gramEnd"/>
      <w:r w:rsidRPr="007A765C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D30B3" w:rsidRPr="00F75443" w:rsidRDefault="00ED30B3" w:rsidP="00ED30B3">
      <w:pPr>
        <w:shd w:val="clear" w:color="auto" w:fill="FFFFFF"/>
        <w:tabs>
          <w:tab w:val="left" w:pos="1176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Pr="007A765C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11 </w:t>
      </w:r>
      <w:r w:rsidRPr="00080912">
        <w:t>в редакции решения Совета депутатов от</w:t>
      </w:r>
      <w:r>
        <w:t xml:space="preserve"> </w:t>
      </w:r>
      <w:r w:rsidRPr="00080912">
        <w:t>28.05.2010 года № 11)</w:t>
      </w:r>
      <w:r>
        <w:t xml:space="preserve">                                       </w:t>
      </w:r>
      <w:r w:rsidRPr="00080912">
        <w:t>(</w:t>
      </w:r>
      <w:r>
        <w:t xml:space="preserve">пункт 11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F75443" w:rsidRDefault="00ED30B3" w:rsidP="00ED30B3">
      <w:pPr>
        <w:shd w:val="clear" w:color="auto" w:fill="FFFFFF"/>
        <w:spacing w:before="5" w:line="317" w:lineRule="exact"/>
        <w:ind w:right="-108"/>
        <w:jc w:val="both"/>
        <w:rPr>
          <w:color w:val="000000"/>
          <w:spacing w:val="-9"/>
          <w:sz w:val="28"/>
          <w:szCs w:val="28"/>
        </w:rPr>
      </w:pPr>
      <w:r w:rsidRPr="00F75443">
        <w:rPr>
          <w:sz w:val="28"/>
          <w:szCs w:val="28"/>
        </w:rPr>
        <w:t xml:space="preserve">       </w:t>
      </w:r>
      <w:r w:rsidRPr="00F75443">
        <w:rPr>
          <w:color w:val="000000"/>
          <w:spacing w:val="1"/>
          <w:sz w:val="28"/>
          <w:szCs w:val="28"/>
        </w:rPr>
        <w:t xml:space="preserve">12. В отношении земельных участков, приобретенных в собственность </w:t>
      </w:r>
      <w:r w:rsidRPr="00F75443">
        <w:rPr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 w:rsidRPr="00F75443">
        <w:rPr>
          <w:color w:val="000000"/>
          <w:spacing w:val="-5"/>
          <w:sz w:val="28"/>
          <w:szCs w:val="28"/>
        </w:rPr>
        <w:t xml:space="preserve">суммы налога  производится с учетом </w:t>
      </w:r>
      <w:r w:rsidRPr="00F75443">
        <w:rPr>
          <w:color w:val="000000"/>
          <w:spacing w:val="-7"/>
          <w:sz w:val="28"/>
          <w:szCs w:val="28"/>
        </w:rPr>
        <w:t xml:space="preserve">коэффициента 2 по истечении 10 лет </w:t>
      </w:r>
      <w:proofErr w:type="gramStart"/>
      <w:r w:rsidRPr="00F75443">
        <w:rPr>
          <w:color w:val="000000"/>
          <w:spacing w:val="-7"/>
          <w:sz w:val="28"/>
          <w:szCs w:val="28"/>
        </w:rPr>
        <w:t>с даты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государственной регистрации прав на данные земельные участки вплоть </w:t>
      </w:r>
      <w:r w:rsidRPr="00F75443">
        <w:rPr>
          <w:color w:val="000000"/>
          <w:spacing w:val="-5"/>
          <w:sz w:val="28"/>
          <w:szCs w:val="28"/>
        </w:rPr>
        <w:t xml:space="preserve"> до государственной регистрации прав на построенный </w:t>
      </w:r>
      <w:r w:rsidRPr="00F75443">
        <w:rPr>
          <w:color w:val="000000"/>
          <w:spacing w:val="-9"/>
          <w:sz w:val="28"/>
          <w:szCs w:val="28"/>
        </w:rPr>
        <w:t>объект недвижимости.</w:t>
      </w:r>
    </w:p>
    <w:p w:rsidR="00ED30B3" w:rsidRPr="00080912" w:rsidRDefault="00ED30B3" w:rsidP="00ED30B3">
      <w:pPr>
        <w:shd w:val="clear" w:color="auto" w:fill="FFFFFF"/>
        <w:spacing w:line="317" w:lineRule="exact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12 в редакции решения Совета депутатов от 26.11.2008 года №19)</w:t>
      </w:r>
    </w:p>
    <w:p w:rsidR="00ED30B3" w:rsidRPr="00F75443" w:rsidRDefault="00ED30B3" w:rsidP="00ED30B3">
      <w:pPr>
        <w:shd w:val="clear" w:color="auto" w:fill="FFFFFF"/>
        <w:tabs>
          <w:tab w:val="left" w:pos="2700"/>
        </w:tabs>
        <w:spacing w:before="5" w:line="317" w:lineRule="exact"/>
        <w:ind w:left="53" w:right="-108" w:firstLine="571"/>
        <w:jc w:val="both"/>
        <w:rPr>
          <w:color w:val="000000"/>
          <w:spacing w:val="-9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>13.Органы, осуществляющие кадастровый учет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 ,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ведение государственного кадастра недвижимости и государственную регистрацию прав на недвижимое имущество и сделок с ним. представляют информацию в налоговые органы в соответствии с пунктом  4 </w:t>
      </w:r>
      <w:r>
        <w:rPr>
          <w:color w:val="000000"/>
          <w:spacing w:val="-9"/>
          <w:sz w:val="28"/>
          <w:szCs w:val="28"/>
        </w:rPr>
        <w:t>с</w:t>
      </w:r>
      <w:r w:rsidRPr="00F75443">
        <w:rPr>
          <w:color w:val="000000"/>
          <w:spacing w:val="-9"/>
          <w:sz w:val="28"/>
          <w:szCs w:val="28"/>
        </w:rPr>
        <w:t>татьи 85 Налогового кодекса РФ.</w:t>
      </w:r>
    </w:p>
    <w:p w:rsidR="00ED30B3" w:rsidRPr="00080912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13 в редакции решения Совета депутатов от 28.05.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2010 года №11)</w:t>
      </w:r>
    </w:p>
    <w:p w:rsidR="00ED30B3" w:rsidRPr="00F75443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 xml:space="preserve">          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14.Органы,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</w:t>
      </w:r>
      <w:proofErr w:type="spellStart"/>
      <w:r w:rsidRPr="00F75443">
        <w:rPr>
          <w:color w:val="000000"/>
          <w:spacing w:val="-9"/>
          <w:sz w:val="28"/>
          <w:szCs w:val="28"/>
        </w:rPr>
        <w:t>налогооблажения</w:t>
      </w:r>
      <w:proofErr w:type="spellEnd"/>
      <w:r w:rsidRPr="00F75443">
        <w:rPr>
          <w:color w:val="000000"/>
          <w:spacing w:val="-9"/>
          <w:sz w:val="28"/>
          <w:szCs w:val="28"/>
        </w:rPr>
        <w:t xml:space="preserve"> в соответствии со статьей 389 Налогового кодекса РФ, по состоянию на 1 января года, являющегося налоговым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 периодом.</w:t>
      </w:r>
      <w:r w:rsidRPr="00F75443">
        <w:rPr>
          <w:color w:val="000000"/>
          <w:spacing w:val="-6"/>
          <w:sz w:val="28"/>
          <w:szCs w:val="28"/>
        </w:rPr>
        <w:t xml:space="preserve">   </w:t>
      </w:r>
    </w:p>
    <w:p w:rsidR="00ED30B3" w:rsidRPr="00080912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14 в редакции решения Совета депутатов от 28.05.2010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года №11)</w:t>
      </w:r>
    </w:p>
    <w:p w:rsidR="00ED30B3" w:rsidRPr="009E7375" w:rsidRDefault="00ED30B3" w:rsidP="00ED30B3">
      <w:pPr>
        <w:pStyle w:val="8"/>
        <w:spacing w:before="302"/>
        <w:rPr>
          <w:b/>
          <w:i w:val="0"/>
          <w:sz w:val="28"/>
          <w:szCs w:val="28"/>
        </w:rPr>
      </w:pPr>
      <w:r w:rsidRPr="009E7375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-</w:t>
      </w:r>
      <w:r w:rsidRPr="005A7620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 лица</w:t>
      </w:r>
      <w:r w:rsidRPr="005A7620">
        <w:rPr>
          <w:sz w:val="28"/>
          <w:szCs w:val="28"/>
        </w:rPr>
        <w:t>, уплачивают налог на основании налогового уведомления, направ</w:t>
      </w:r>
      <w:r>
        <w:rPr>
          <w:sz w:val="28"/>
          <w:szCs w:val="28"/>
        </w:rPr>
        <w:t xml:space="preserve">ленным налоговым органом.  </w:t>
      </w:r>
      <w:r w:rsidRPr="005A7620">
        <w:rPr>
          <w:sz w:val="28"/>
          <w:szCs w:val="28"/>
        </w:rPr>
        <w:t>Направление налогового уведомления допускается не боле</w:t>
      </w:r>
      <w:r>
        <w:rPr>
          <w:sz w:val="28"/>
          <w:szCs w:val="28"/>
        </w:rPr>
        <w:t xml:space="preserve">е чем за три налоговых периода, </w:t>
      </w:r>
      <w:r w:rsidRPr="005A7620">
        <w:rPr>
          <w:sz w:val="28"/>
          <w:szCs w:val="28"/>
        </w:rPr>
        <w:t>предшествующих календарному году его направления</w:t>
      </w:r>
      <w:proofErr w:type="gramStart"/>
      <w:r w:rsidRPr="005A7620">
        <w:rPr>
          <w:sz w:val="28"/>
          <w:szCs w:val="28"/>
        </w:rPr>
        <w:t>.</w:t>
      </w:r>
      <w:proofErr w:type="gramEnd"/>
      <w:r w:rsidRPr="00D9504C">
        <w:t xml:space="preserve"> </w:t>
      </w:r>
      <w:r>
        <w:t xml:space="preserve">                                                                                                               </w:t>
      </w:r>
      <w:r w:rsidRPr="00080912">
        <w:t>(</w:t>
      </w:r>
      <w:proofErr w:type="gramStart"/>
      <w:r>
        <w:t>а</w:t>
      </w:r>
      <w:proofErr w:type="gramEnd"/>
      <w:r>
        <w:t xml:space="preserve">бзац 1 статьи 12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t xml:space="preserve">   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</w:t>
      </w:r>
      <w:r>
        <w:rPr>
          <w:sz w:val="28"/>
          <w:szCs w:val="28"/>
        </w:rPr>
        <w:t>щ</w:t>
      </w:r>
      <w:r w:rsidRPr="005A7620">
        <w:rPr>
          <w:sz w:val="28"/>
          <w:szCs w:val="28"/>
        </w:rPr>
        <w:t xml:space="preserve">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ED30B3" w:rsidRPr="005A7620" w:rsidRDefault="00ED30B3" w:rsidP="00ED30B3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>(</w:t>
      </w:r>
      <w:r w:rsidRPr="006777B8">
        <w:rPr>
          <w:color w:val="000000"/>
          <w:spacing w:val="-9"/>
        </w:rPr>
        <w:t xml:space="preserve">абзац </w:t>
      </w:r>
      <w:r>
        <w:rPr>
          <w:color w:val="000000"/>
          <w:spacing w:val="-9"/>
        </w:rPr>
        <w:t>3 статьи 12</w:t>
      </w:r>
      <w:r w:rsidRPr="006777B8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18.01.2016 года</w:t>
      </w:r>
      <w:r w:rsidRPr="00080912">
        <w:rPr>
          <w:color w:val="000000"/>
          <w:spacing w:val="-8"/>
        </w:rPr>
        <w:t xml:space="preserve"> № </w:t>
      </w:r>
      <w:r>
        <w:rPr>
          <w:color w:val="000000"/>
          <w:spacing w:val="-8"/>
        </w:rPr>
        <w:t>1</w:t>
      </w:r>
      <w:r>
        <w:rPr>
          <w:color w:val="000000"/>
          <w:spacing w:val="-9"/>
        </w:rPr>
        <w:t>)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 w:rsidRPr="005A7620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</w:t>
      </w:r>
      <w:r w:rsidRPr="005A7620">
        <w:rPr>
          <w:sz w:val="28"/>
          <w:szCs w:val="28"/>
        </w:rPr>
        <w:t>Срок уплаты налога для налогоплательщиков – физических лиц производится в срок не позднее 1 октября года, следующего за истекшим налоговым периодом.</w:t>
      </w:r>
    </w:p>
    <w:p w:rsidR="00ED30B3" w:rsidRPr="003F47E0" w:rsidRDefault="00ED30B3" w:rsidP="00ED30B3">
      <w:pPr>
        <w:pStyle w:val="a3"/>
        <w:rPr>
          <w:spacing w:val="-6"/>
        </w:rPr>
      </w:pPr>
      <w:proofErr w:type="gramStart"/>
      <w:r>
        <w:rPr>
          <w:spacing w:val="-6"/>
        </w:rPr>
        <w:lastRenderedPageBreak/>
        <w:t>(</w:t>
      </w:r>
      <w:r w:rsidRPr="003F47E0">
        <w:rPr>
          <w:spacing w:val="-6"/>
        </w:rPr>
        <w:t xml:space="preserve">абзац 4 </w:t>
      </w:r>
      <w:r>
        <w:rPr>
          <w:spacing w:val="-6"/>
        </w:rPr>
        <w:t>статьи 12</w:t>
      </w:r>
      <w:r w:rsidRPr="003F47E0">
        <w:rPr>
          <w:spacing w:val="-6"/>
        </w:rPr>
        <w:t xml:space="preserve"> в редакции решения Совета депутатов от 18.07.2014 года № </w:t>
      </w:r>
      <w:r>
        <w:rPr>
          <w:spacing w:val="-6"/>
        </w:rPr>
        <w:t xml:space="preserve">16)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75443">
        <w:rPr>
          <w:color w:val="000000"/>
          <w:spacing w:val="-2"/>
          <w:sz w:val="28"/>
          <w:szCs w:val="28"/>
        </w:rPr>
        <w:t>Разница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периодом. </w:t>
      </w:r>
      <w:proofErr w:type="gramEnd"/>
    </w:p>
    <w:p w:rsidR="00ED30B3" w:rsidRPr="00F75443" w:rsidRDefault="00ED30B3" w:rsidP="00ED30B3">
      <w:pPr>
        <w:pStyle w:val="7"/>
        <w:spacing w:before="30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13. Налоговая  декларация</w:t>
      </w:r>
    </w:p>
    <w:p w:rsidR="00ED30B3" w:rsidRPr="00F75443" w:rsidRDefault="00ED30B3" w:rsidP="00ED30B3">
      <w:pPr>
        <w:shd w:val="clear" w:color="auto" w:fill="FFFFFF"/>
        <w:tabs>
          <w:tab w:val="left" w:pos="1003"/>
        </w:tabs>
        <w:spacing w:before="317"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                 </w:t>
      </w:r>
      <w:r w:rsidRPr="00F75443">
        <w:rPr>
          <w:color w:val="000000"/>
          <w:spacing w:val="-28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6"/>
          <w:sz w:val="28"/>
          <w:szCs w:val="28"/>
        </w:rPr>
        <w:t xml:space="preserve">Налогоплательщики   -   организации 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по истечении налогового периода   </w:t>
      </w:r>
      <w:r w:rsidRPr="00F75443">
        <w:rPr>
          <w:color w:val="000000"/>
          <w:spacing w:val="-8"/>
          <w:sz w:val="28"/>
          <w:szCs w:val="28"/>
        </w:rPr>
        <w:t>представляют в налоговый орган по месту нахождения земельного участка</w:t>
      </w:r>
      <w:r>
        <w:rPr>
          <w:color w:val="000000"/>
          <w:spacing w:val="-8"/>
          <w:sz w:val="28"/>
          <w:szCs w:val="28"/>
        </w:rPr>
        <w:t xml:space="preserve">  налоговую декларацию по </w:t>
      </w:r>
      <w:r w:rsidRPr="00F75443">
        <w:rPr>
          <w:color w:val="000000"/>
          <w:spacing w:val="-8"/>
          <w:sz w:val="28"/>
          <w:szCs w:val="28"/>
        </w:rPr>
        <w:t>налогу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80912">
        <w:rPr>
          <w:color w:val="000000"/>
          <w:spacing w:val="-8"/>
        </w:rPr>
        <w:t>(</w:t>
      </w:r>
      <w:proofErr w:type="gramStart"/>
      <w:r w:rsidRPr="00080912">
        <w:rPr>
          <w:color w:val="000000"/>
          <w:spacing w:val="-6"/>
        </w:rPr>
        <w:t>п</w:t>
      </w:r>
      <w:proofErr w:type="gramEnd"/>
      <w:r w:rsidRPr="00080912">
        <w:rPr>
          <w:color w:val="000000"/>
          <w:spacing w:val="-6"/>
        </w:rPr>
        <w:t>ункт 1  в редакции решения Совета депутатов от 28.05.2010 года №11</w:t>
      </w:r>
      <w:r w:rsidRPr="00F75443">
        <w:rPr>
          <w:color w:val="000000"/>
          <w:spacing w:val="-6"/>
          <w:sz w:val="28"/>
          <w:szCs w:val="28"/>
        </w:rPr>
        <w:t>)</w:t>
      </w:r>
      <w:r>
        <w:rPr>
          <w:color w:val="000000"/>
          <w:spacing w:val="-6"/>
          <w:sz w:val="28"/>
          <w:szCs w:val="28"/>
        </w:rPr>
        <w:t xml:space="preserve">                                     </w:t>
      </w:r>
      <w:r w:rsidRPr="00080912">
        <w:t>(</w:t>
      </w:r>
      <w:r>
        <w:t xml:space="preserve">пункт 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080912" w:rsidRDefault="00ED30B3" w:rsidP="00ED30B3">
      <w:pPr>
        <w:shd w:val="clear" w:color="auto" w:fill="FFFFFF"/>
        <w:spacing w:line="322" w:lineRule="exact"/>
        <w:ind w:left="10" w:right="-108"/>
        <w:jc w:val="both"/>
      </w:pPr>
      <w:r>
        <w:rPr>
          <w:color w:val="000000"/>
          <w:spacing w:val="-6"/>
        </w:rPr>
        <w:t>(п</w:t>
      </w:r>
      <w:r w:rsidRPr="00080912">
        <w:rPr>
          <w:color w:val="000000"/>
          <w:spacing w:val="-6"/>
        </w:rPr>
        <w:t xml:space="preserve">.1 </w:t>
      </w:r>
      <w:r>
        <w:rPr>
          <w:color w:val="000000"/>
          <w:spacing w:val="-6"/>
        </w:rPr>
        <w:t>подпункт</w:t>
      </w:r>
      <w:r w:rsidRPr="00080912">
        <w:rPr>
          <w:color w:val="000000"/>
          <w:spacing w:val="-6"/>
        </w:rPr>
        <w:t xml:space="preserve"> 2 решением Совета депутатов от 29.08.2011 год</w:t>
      </w:r>
      <w:r>
        <w:rPr>
          <w:color w:val="000000"/>
          <w:spacing w:val="-6"/>
        </w:rPr>
        <w:t>а  №16</w:t>
      </w:r>
      <w:r w:rsidRPr="00080912">
        <w:rPr>
          <w:color w:val="000000"/>
          <w:spacing w:val="-6"/>
        </w:rPr>
        <w:t>)</w:t>
      </w:r>
    </w:p>
    <w:p w:rsidR="00ED30B3" w:rsidRPr="00080912" w:rsidRDefault="00ED30B3" w:rsidP="00ED30B3">
      <w:pPr>
        <w:shd w:val="clear" w:color="auto" w:fill="FFFFFF"/>
        <w:tabs>
          <w:tab w:val="left" w:pos="1003"/>
        </w:tabs>
        <w:spacing w:line="322" w:lineRule="exact"/>
        <w:jc w:val="both"/>
        <w:rPr>
          <w:color w:val="000000"/>
          <w:spacing w:val="2"/>
        </w:rPr>
      </w:pPr>
      <w:r>
        <w:rPr>
          <w:color w:val="000000"/>
          <w:spacing w:val="-20"/>
        </w:rPr>
        <w:t xml:space="preserve">              2. (пункт 2 </w:t>
      </w:r>
      <w:r w:rsidRPr="00FB6F11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утратил силу р</w:t>
      </w:r>
      <w:r w:rsidRPr="00080912">
        <w:rPr>
          <w:color w:val="000000"/>
          <w:spacing w:val="-20"/>
        </w:rPr>
        <w:t>ешением  Совета  депутатов от 10.11.2010  год</w:t>
      </w:r>
      <w:r>
        <w:rPr>
          <w:color w:val="000000"/>
          <w:spacing w:val="-20"/>
        </w:rPr>
        <w:t>а  № 8</w:t>
      </w:r>
      <w:r w:rsidRPr="00080912">
        <w:rPr>
          <w:color w:val="000000"/>
          <w:spacing w:val="-20"/>
        </w:rPr>
        <w:t xml:space="preserve">) </w:t>
      </w:r>
    </w:p>
    <w:p w:rsidR="00ED30B3" w:rsidRPr="00F75443" w:rsidRDefault="00ED30B3" w:rsidP="00ED30B3">
      <w:pPr>
        <w:shd w:val="clear" w:color="auto" w:fill="FFFFFF"/>
        <w:tabs>
          <w:tab w:val="left" w:pos="898"/>
        </w:tabs>
        <w:spacing w:line="322" w:lineRule="exact"/>
        <w:ind w:left="10" w:firstLine="547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 xml:space="preserve"> 3.</w:t>
      </w:r>
      <w:r>
        <w:rPr>
          <w:color w:val="000000"/>
          <w:spacing w:val="-20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Налоговые декларации по налогу представляются налогоплательщиками не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позднее 1 февраля  года, следующего за истекшим налоговым периодом.</w:t>
      </w:r>
    </w:p>
    <w:p w:rsidR="00ED30B3" w:rsidRPr="00080912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1"/>
        </w:rPr>
        <w:t>(</w:t>
      </w:r>
      <w:r>
        <w:rPr>
          <w:color w:val="000000"/>
          <w:spacing w:val="1"/>
        </w:rPr>
        <w:t>а</w:t>
      </w:r>
      <w:r w:rsidRPr="00080912">
        <w:rPr>
          <w:color w:val="000000"/>
          <w:spacing w:val="1"/>
        </w:rPr>
        <w:t xml:space="preserve">бзац второй </w:t>
      </w:r>
      <w:r>
        <w:rPr>
          <w:color w:val="000000"/>
          <w:spacing w:val="1"/>
        </w:rPr>
        <w:t>пункта 3</w:t>
      </w:r>
      <w:r w:rsidRPr="00080912">
        <w:rPr>
          <w:color w:val="000000"/>
          <w:spacing w:val="1"/>
        </w:rPr>
        <w:t xml:space="preserve"> утрати</w:t>
      </w:r>
      <w:r>
        <w:rPr>
          <w:color w:val="000000"/>
          <w:spacing w:val="1"/>
        </w:rPr>
        <w:t>л</w:t>
      </w:r>
      <w:r w:rsidRPr="00080912">
        <w:rPr>
          <w:color w:val="000000"/>
          <w:spacing w:val="1"/>
        </w:rPr>
        <w:t xml:space="preserve"> силу решением Совета депутатов от 10.11.2010 года № 8.) 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4.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Налогоплательщики, в соответствии со статьей 83 Налогового кодекса </w:t>
      </w:r>
      <w:proofErr w:type="gramStart"/>
      <w:r w:rsidRPr="00F75443">
        <w:rPr>
          <w:color w:val="000000"/>
          <w:spacing w:val="-8"/>
          <w:sz w:val="28"/>
          <w:szCs w:val="28"/>
        </w:rPr>
        <w:t>РФ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 в налоговый орган по месту учета в качестве крупнейших налогоплательщиков.</w:t>
      </w:r>
    </w:p>
    <w:p w:rsidR="00ED30B3" w:rsidRPr="00080912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-20"/>
        </w:rPr>
        <w:t>(</w:t>
      </w:r>
      <w:r>
        <w:rPr>
          <w:color w:val="000000"/>
          <w:spacing w:val="-20"/>
        </w:rPr>
        <w:t>пункт 4 введен</w:t>
      </w:r>
      <w:proofErr w:type="gramStart"/>
      <w:r>
        <w:rPr>
          <w:color w:val="000000"/>
          <w:spacing w:val="-20"/>
        </w:rPr>
        <w:t xml:space="preserve"> </w:t>
      </w:r>
      <w:r w:rsidRPr="00080912">
        <w:rPr>
          <w:color w:val="000000"/>
          <w:spacing w:val="-20"/>
        </w:rPr>
        <w:t>.</w:t>
      </w:r>
      <w:proofErr w:type="gramEnd"/>
      <w:r>
        <w:rPr>
          <w:color w:val="000000"/>
          <w:spacing w:val="-20"/>
        </w:rPr>
        <w:t>р</w:t>
      </w:r>
      <w:r w:rsidRPr="00080912">
        <w:rPr>
          <w:color w:val="000000"/>
          <w:spacing w:val="-20"/>
        </w:rPr>
        <w:t>ешением  Совета  депутатов от  10.11.2010 года  № 8)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5.</w:t>
      </w:r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F75443">
        <w:rPr>
          <w:color w:val="000000"/>
          <w:spacing w:val="-8"/>
          <w:sz w:val="28"/>
          <w:szCs w:val="28"/>
        </w:rPr>
        <w:t>Представить право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не исчислять авансовые платежи по земельному налогу в течение налогового периода следующей категории налогоплательщиков: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садоводческие товарищества (кооперативы);</w:t>
      </w:r>
    </w:p>
    <w:p w:rsidR="00ED30B3" w:rsidRDefault="00ED30B3" w:rsidP="00ED30B3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товарищества собственников жилья (ТСЖ).</w:t>
      </w:r>
    </w:p>
    <w:p w:rsidR="00ED30B3" w:rsidRPr="00B37B9F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</w:rPr>
        <w:t>(пункт 5</w:t>
      </w:r>
      <w:r w:rsidRPr="00080912">
        <w:rPr>
          <w:color w:val="000000"/>
          <w:spacing w:val="-6"/>
        </w:rPr>
        <w:t xml:space="preserve"> в редакции решения Совета депутатов от 26.11.2008 года №19)</w:t>
      </w:r>
    </w:p>
    <w:p w:rsidR="00793AFE" w:rsidRDefault="00793AFE"/>
    <w:sectPr w:rsidR="00793AFE" w:rsidSect="00A33E04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8DA6FBD"/>
    <w:multiLevelType w:val="singleLevel"/>
    <w:tmpl w:val="1B04C37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  <w:b w:val="0"/>
      </w:rPr>
    </w:lvl>
  </w:abstractNum>
  <w:abstractNum w:abstractNumId="2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3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4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B3"/>
    <w:rsid w:val="0006171A"/>
    <w:rsid w:val="000C336B"/>
    <w:rsid w:val="00137326"/>
    <w:rsid w:val="00184170"/>
    <w:rsid w:val="00197CB0"/>
    <w:rsid w:val="00285FF0"/>
    <w:rsid w:val="003A2D94"/>
    <w:rsid w:val="003C4B3A"/>
    <w:rsid w:val="00415A7A"/>
    <w:rsid w:val="00455A64"/>
    <w:rsid w:val="004B2272"/>
    <w:rsid w:val="004D1B27"/>
    <w:rsid w:val="00504D22"/>
    <w:rsid w:val="005E23F5"/>
    <w:rsid w:val="006002D7"/>
    <w:rsid w:val="00695284"/>
    <w:rsid w:val="006A4337"/>
    <w:rsid w:val="006C6F15"/>
    <w:rsid w:val="006E3D4D"/>
    <w:rsid w:val="006F6649"/>
    <w:rsid w:val="00707B9B"/>
    <w:rsid w:val="00746FB0"/>
    <w:rsid w:val="00752E46"/>
    <w:rsid w:val="007628A8"/>
    <w:rsid w:val="0077083C"/>
    <w:rsid w:val="00793AFE"/>
    <w:rsid w:val="00872A86"/>
    <w:rsid w:val="00877814"/>
    <w:rsid w:val="008F666E"/>
    <w:rsid w:val="009613A5"/>
    <w:rsid w:val="0097092E"/>
    <w:rsid w:val="009C2704"/>
    <w:rsid w:val="009F29DF"/>
    <w:rsid w:val="00A14D23"/>
    <w:rsid w:val="00A24E15"/>
    <w:rsid w:val="00A33E04"/>
    <w:rsid w:val="00A55900"/>
    <w:rsid w:val="00A60BFA"/>
    <w:rsid w:val="00A90AAB"/>
    <w:rsid w:val="00AA4BB6"/>
    <w:rsid w:val="00AC754B"/>
    <w:rsid w:val="00BF4F83"/>
    <w:rsid w:val="00C43327"/>
    <w:rsid w:val="00C461F0"/>
    <w:rsid w:val="00C53E3F"/>
    <w:rsid w:val="00D02800"/>
    <w:rsid w:val="00D06981"/>
    <w:rsid w:val="00D53D2E"/>
    <w:rsid w:val="00D63BE9"/>
    <w:rsid w:val="00D71E16"/>
    <w:rsid w:val="00E86C2F"/>
    <w:rsid w:val="00EA1E4D"/>
    <w:rsid w:val="00ED30B3"/>
    <w:rsid w:val="00EF121B"/>
    <w:rsid w:val="00F34E86"/>
    <w:rsid w:val="00F74900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3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3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30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30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30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3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30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30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30B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D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ed4853df653f82c91ce9a6e645ebf15c2a1c2ae72eae142a25f23ca4de0af3f88f9a9bc775ec7he2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67e66c040a37583eca844624b18b6e156e162600e8870a8f5b245a4fe7ddbf68ab28e2b378b272tc1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967a71c26555dcbe6d0326598fabc6a3c0e2c176245edb554267931f921ed4766f4a5a1684786r618n" TargetMode="External"/><Relationship Id="rId5" Type="http://schemas.openxmlformats.org/officeDocument/2006/relationships/hyperlink" Target="consultantplus://offline/ref=EA2BF17D7B1D46AC3390437AE9C334483C0D6F41B9834DD584949D389957D6C41F5BBDE0F616DF2Fk6y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6</cp:revision>
  <dcterms:created xsi:type="dcterms:W3CDTF">2017-10-13T07:35:00Z</dcterms:created>
  <dcterms:modified xsi:type="dcterms:W3CDTF">2017-10-13T08:07:00Z</dcterms:modified>
</cp:coreProperties>
</file>